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BFFFB" w14:textId="77777777" w:rsidR="006F76A4" w:rsidRPr="006F76A4" w:rsidRDefault="006F76A4" w:rsidP="006F76A4">
      <w:pPr>
        <w:jc w:val="center"/>
        <w:rPr>
          <w:b/>
          <w:bCs/>
        </w:rPr>
      </w:pPr>
      <w:r>
        <w:rPr>
          <w:b/>
          <w:bCs/>
        </w:rPr>
        <w:t>ZAPYTANIE OFERTOWE</w:t>
      </w:r>
      <w:r>
        <w:rPr>
          <w:b/>
          <w:bCs/>
        </w:rPr>
        <w:br/>
        <w:t>prowadzone w ramach zasady konkurencyjności (Baza Konkurencyjności)</w:t>
      </w:r>
    </w:p>
    <w:p w14:paraId="4657F0BD" w14:textId="77777777" w:rsidR="006F76A4" w:rsidRPr="006F76A4" w:rsidRDefault="006F76A4">
      <w:pPr>
        <w:numPr>
          <w:ilvl w:val="0"/>
          <w:numId w:val="1"/>
        </w:numPr>
      </w:pPr>
      <w:r>
        <w:rPr>
          <w:b/>
          <w:bCs/>
        </w:rPr>
        <w:t>Zamawiający</w:t>
      </w:r>
      <w:r>
        <w:rPr>
          <w:b/>
          <w:bCs/>
        </w:rPr>
        <w:br/>
      </w:r>
      <w:r>
        <w:t>Stowarzyszenie LGD Brama Lubuska</w:t>
      </w:r>
      <w:r>
        <w:br/>
        <w:t>ul. Wałowa 1, 66-200 Świebodzin</w:t>
      </w:r>
      <w:r>
        <w:br/>
        <w:t>tel. 501 031 251</w:t>
      </w:r>
      <w:r>
        <w:br/>
        <w:t>e-mail (informacyjnie): biuro@bramalubuska.pl</w:t>
      </w:r>
      <w:r>
        <w:br/>
        <w:t xml:space="preserve">www: </w:t>
      </w:r>
      <w:hyperlink r:id="rId7" w:tgtFrame="_new" w:history="1">
        <w:r>
          <w:rPr>
            <w:rStyle w:val="Hipercze"/>
          </w:rPr>
          <w:t>www.bramalubuska.pl</w:t>
        </w:r>
      </w:hyperlink>
    </w:p>
    <w:p w14:paraId="36BB511C" w14:textId="77777777" w:rsidR="006F76A4" w:rsidRPr="006F76A4" w:rsidRDefault="006F76A4" w:rsidP="006F76A4">
      <w:r>
        <w:t>Osoba do kontaktu (kontakt organizacyjny/techniczny): Mariusz Komin</w:t>
      </w:r>
      <w:r>
        <w:br/>
        <w:t>tel. 533 653 708</w:t>
      </w:r>
      <w:r>
        <w:br/>
        <w:t>e-mail (informacyjnie): m.komin.bramalubuska@gmail.com</w:t>
      </w:r>
    </w:p>
    <w:p w14:paraId="06326085" w14:textId="5CB96604" w:rsidR="003C2AC0" w:rsidRPr="003C2AC0" w:rsidRDefault="003C2AC0">
      <w:pPr>
        <w:numPr>
          <w:ilvl w:val="0"/>
          <w:numId w:val="2"/>
        </w:numPr>
      </w:pPr>
      <w:r>
        <w:rPr>
          <w:b/>
          <w:bCs/>
        </w:rPr>
        <w:t>Nazwa zamówienia</w:t>
      </w:r>
      <w:r>
        <w:rPr>
          <w:b/>
          <w:bCs/>
        </w:rPr>
        <w:br/>
      </w:r>
      <w:r>
        <w:t>„Przeprowadzenie warsztatów rozwijających kompetencje kluczowe” w ramach projektu „Podnoszenie kompetencji kluczowych uczniów szkół podstawowych w Gminie Łagów”.</w:t>
      </w:r>
    </w:p>
    <w:p w14:paraId="044F1426" w14:textId="77777777" w:rsidR="00260C51" w:rsidRDefault="003C2AC0" w:rsidP="00260C51">
      <w:pPr>
        <w:numPr>
          <w:ilvl w:val="0"/>
          <w:numId w:val="2"/>
        </w:numPr>
      </w:pPr>
      <w:r>
        <w:rPr>
          <w:b/>
          <w:bCs/>
        </w:rPr>
        <w:t>Tryb udzielenia zamówienia i miejsce publikacji</w:t>
      </w:r>
      <w:r>
        <w:rPr>
          <w:b/>
          <w:bCs/>
        </w:rPr>
        <w:br/>
      </w:r>
      <w:r>
        <w:t>Postępowanie prowadzone jest zgodnie z zasadą konkurencyjności i publikowane w Bazie Konkurencyjności.</w:t>
      </w:r>
      <w:r>
        <w:br/>
        <w:t>Składanie ofert oraz zadawanie pytań do treści zapytania odbywa się za pośrednictwem Bazy Konkurencyjności. Komunikacja po upływie terminu składania ofert może odbywać się również poza BK, zgodnie z obowiązującymi zasadami i danymi kontaktowymi wskazanymi w ofercie.</w:t>
      </w:r>
    </w:p>
    <w:p w14:paraId="42A84DF1" w14:textId="5D61999D" w:rsidR="00B96006" w:rsidRDefault="003C2AC0" w:rsidP="00260C51">
      <w:pPr>
        <w:numPr>
          <w:ilvl w:val="0"/>
          <w:numId w:val="2"/>
        </w:numPr>
      </w:pPr>
      <w:r>
        <w:rPr>
          <w:b/>
          <w:bCs/>
        </w:rPr>
        <w:t>Opis przedmiotu zamówienia (OPZ)</w:t>
      </w:r>
      <w:r>
        <w:t xml:space="preserve"> </w:t>
      </w:r>
    </w:p>
    <w:p w14:paraId="7B1FC883" w14:textId="4B227746" w:rsidR="003C2AC0" w:rsidRPr="003C2AC0" w:rsidRDefault="00212ED2" w:rsidP="00B96006">
      <w:pPr>
        <w:ind w:left="720"/>
      </w:pPr>
      <w:r>
        <w:t>CPV: 80500000-9 zgodny z pozycją budżetową 3.1 Przedmiotem zamówienia jest usługa polegająca na przeprowadzeniu 16-godzinnych warsztatów rozwijających kompetencje kluczowe uczniów szkół podstawowych w Gminie Łagów, obejmujących cztery kompetencje uniwersalne:</w:t>
      </w:r>
    </w:p>
    <w:p w14:paraId="0D5C3E2F" w14:textId="77777777" w:rsidR="003C2AC0" w:rsidRPr="003C2AC0" w:rsidRDefault="003C2AC0">
      <w:pPr>
        <w:numPr>
          <w:ilvl w:val="0"/>
          <w:numId w:val="3"/>
        </w:numPr>
      </w:pPr>
      <w:r>
        <w:t>uczenia się,</w:t>
      </w:r>
    </w:p>
    <w:p w14:paraId="26CA3677" w14:textId="77777777" w:rsidR="003C2AC0" w:rsidRPr="003C2AC0" w:rsidRDefault="003C2AC0">
      <w:pPr>
        <w:numPr>
          <w:ilvl w:val="0"/>
          <w:numId w:val="3"/>
        </w:numPr>
      </w:pPr>
      <w:r>
        <w:t>kreatywności i innowacyjności,</w:t>
      </w:r>
    </w:p>
    <w:p w14:paraId="36983F35" w14:textId="77777777" w:rsidR="003C2AC0" w:rsidRPr="003C2AC0" w:rsidRDefault="003C2AC0">
      <w:pPr>
        <w:numPr>
          <w:ilvl w:val="0"/>
          <w:numId w:val="3"/>
        </w:numPr>
      </w:pPr>
      <w:r>
        <w:t>rozwiązywania problemów,</w:t>
      </w:r>
    </w:p>
    <w:p w14:paraId="09BDB524" w14:textId="54C14189" w:rsidR="003C2AC0" w:rsidRPr="003C2AC0" w:rsidRDefault="003C2AC0">
      <w:pPr>
        <w:numPr>
          <w:ilvl w:val="0"/>
          <w:numId w:val="3"/>
        </w:numPr>
      </w:pPr>
      <w:r>
        <w:t>pracy zespołowej i komunikacji.</w:t>
      </w:r>
    </w:p>
    <w:p w14:paraId="4DDAD43C" w14:textId="77777777" w:rsidR="003C2AC0" w:rsidRDefault="003C2AC0" w:rsidP="00B96006">
      <w:pPr>
        <w:ind w:left="284"/>
      </w:pPr>
      <w:r>
        <w:t>Warsztaty realizowane będą w formie warsztatowej (ćwiczenia praktyczne, praca zespołowa, elementy pracy projektowej, symulacje, gry edukacyjne). Każdy cykl obejmuje 16 godzin (1 godzina = 60 minut) i składa się z 4 modułów po 4 godziny.</w:t>
      </w:r>
    </w:p>
    <w:p w14:paraId="597DE77C" w14:textId="77777777" w:rsidR="00B96006" w:rsidRPr="00B96006" w:rsidRDefault="00B96006" w:rsidP="00B96006">
      <w:pPr>
        <w:ind w:left="284"/>
      </w:pPr>
      <w:r>
        <w:lastRenderedPageBreak/>
        <w:t>Wykonawca zobowiązany jest do przeprowadzenia walidacji efektów uczenia się uczestników, obejmującej w szczególności:</w:t>
      </w:r>
    </w:p>
    <w:p w14:paraId="4E266E1E" w14:textId="77777777" w:rsidR="00B96006" w:rsidRPr="00B96006" w:rsidRDefault="00B96006" w:rsidP="00B96006">
      <w:pPr>
        <w:numPr>
          <w:ilvl w:val="0"/>
          <w:numId w:val="28"/>
        </w:numPr>
      </w:pPr>
      <w:r>
        <w:t>przeprowadzenie diagnozy wstępnej i końcowej (np. ankieta, test, arkusz obserwacji),</w:t>
      </w:r>
    </w:p>
    <w:p w14:paraId="335B4838" w14:textId="77777777" w:rsidR="00B96006" w:rsidRPr="00B96006" w:rsidRDefault="00B96006" w:rsidP="00B96006">
      <w:pPr>
        <w:numPr>
          <w:ilvl w:val="0"/>
          <w:numId w:val="28"/>
        </w:numPr>
      </w:pPr>
      <w:r>
        <w:t>ocenę nabycia kompetencji w zakresie: uczenia się, pracy zespołowej, rozwiązywania problemów i kreatywności,</w:t>
      </w:r>
    </w:p>
    <w:p w14:paraId="40DC586D" w14:textId="77777777" w:rsidR="00B96006" w:rsidRDefault="00B96006" w:rsidP="00B96006">
      <w:pPr>
        <w:numPr>
          <w:ilvl w:val="0"/>
          <w:numId w:val="28"/>
        </w:numPr>
      </w:pPr>
      <w:r>
        <w:t>przygotowanie krótkiego podsumowania wyników dla każdej grupy.</w:t>
      </w:r>
    </w:p>
    <w:p w14:paraId="3FE77C89" w14:textId="1D31C902" w:rsidR="00B96006" w:rsidRPr="00B96006" w:rsidRDefault="00B96006" w:rsidP="00B96006">
      <w:pPr>
        <w:numPr>
          <w:ilvl w:val="0"/>
          <w:numId w:val="28"/>
        </w:numPr>
      </w:pPr>
      <w:r>
        <w:t>wydania uczestnikom dokumentu potwierdzającego udział w warsztatach oraz nabycie kompetencji zgodnie z wynikami przeprowadzonej walidacji efektów uczenia się, zawierającego co najmniej:</w:t>
      </w:r>
    </w:p>
    <w:p w14:paraId="2EA15E66" w14:textId="77777777" w:rsidR="00B96006" w:rsidRPr="00B96006" w:rsidRDefault="00B96006" w:rsidP="00B96006">
      <w:pPr>
        <w:numPr>
          <w:ilvl w:val="0"/>
          <w:numId w:val="30"/>
        </w:numPr>
      </w:pPr>
      <w:r>
        <w:t>nazwę projektu,</w:t>
      </w:r>
    </w:p>
    <w:p w14:paraId="7FAF4598" w14:textId="77777777" w:rsidR="00B96006" w:rsidRPr="00B96006" w:rsidRDefault="00B96006" w:rsidP="00B96006">
      <w:pPr>
        <w:numPr>
          <w:ilvl w:val="0"/>
          <w:numId w:val="30"/>
        </w:numPr>
      </w:pPr>
      <w:r>
        <w:t>zakres tematyczny wsparcia,</w:t>
      </w:r>
    </w:p>
    <w:p w14:paraId="020DD08F" w14:textId="77777777" w:rsidR="00B96006" w:rsidRPr="00B96006" w:rsidRDefault="00B96006" w:rsidP="00B96006">
      <w:pPr>
        <w:numPr>
          <w:ilvl w:val="0"/>
          <w:numId w:val="30"/>
        </w:numPr>
      </w:pPr>
      <w:r>
        <w:t>liczbę godzin,</w:t>
      </w:r>
    </w:p>
    <w:p w14:paraId="6706A6A2" w14:textId="77777777" w:rsidR="00B96006" w:rsidRDefault="00B96006" w:rsidP="00B96006">
      <w:pPr>
        <w:numPr>
          <w:ilvl w:val="0"/>
          <w:numId w:val="30"/>
        </w:numPr>
      </w:pPr>
      <w:r>
        <w:t>informację o osiągniętych efektach uczenia się.</w:t>
      </w:r>
    </w:p>
    <w:p w14:paraId="5028DBDD" w14:textId="77777777" w:rsidR="00B96006" w:rsidRDefault="00B96006" w:rsidP="00B96006">
      <w:pPr>
        <w:ind w:left="360"/>
      </w:pPr>
      <w:r>
        <w:t>Forma walidacji powinna być dostosowana do wieku uczestników i mieć charakter adekwatny do formy warsztatowej.</w:t>
      </w:r>
    </w:p>
    <w:p w14:paraId="5F0CD770" w14:textId="77777777" w:rsidR="003C2AC0" w:rsidRPr="00B96006" w:rsidRDefault="003C2AC0">
      <w:pPr>
        <w:numPr>
          <w:ilvl w:val="0"/>
          <w:numId w:val="4"/>
        </w:numPr>
        <w:rPr>
          <w:b/>
          <w:bCs/>
        </w:rPr>
      </w:pPr>
      <w:r>
        <w:rPr>
          <w:b/>
          <w:bCs/>
        </w:rPr>
        <w:t>Uczestnicy, grupy, wolumen i miejsce realizacji</w:t>
      </w:r>
    </w:p>
    <w:p w14:paraId="0AB1D522" w14:textId="77777777" w:rsidR="003C2AC0" w:rsidRPr="003C2AC0" w:rsidRDefault="003C2AC0">
      <w:pPr>
        <w:numPr>
          <w:ilvl w:val="0"/>
          <w:numId w:val="5"/>
        </w:numPr>
      </w:pPr>
      <w:r>
        <w:t>Uczestnicy: łącznie 208 uczniów objętych projektem.</w:t>
      </w:r>
    </w:p>
    <w:p w14:paraId="634A2CFA" w14:textId="70D94414" w:rsidR="003C2AC0" w:rsidRPr="003C2AC0" w:rsidRDefault="003C2AC0">
      <w:pPr>
        <w:numPr>
          <w:ilvl w:val="0"/>
          <w:numId w:val="5"/>
        </w:numPr>
      </w:pPr>
      <w:r>
        <w:t>Organizacja: Zamawiający przewiduje realizację warsztatów w 21 grupach, każda grupa o liczebności ok. 10 osób (dopuszczalne odchylenie 9</w:t>
      </w:r>
      <w:r w:rsidR="00C4780E">
        <w:t>-</w:t>
      </w:r>
      <w:r>
        <w:t>11 osób).</w:t>
      </w:r>
    </w:p>
    <w:p w14:paraId="2FAC526E" w14:textId="77777777" w:rsidR="003C2AC0" w:rsidRPr="003C2AC0" w:rsidRDefault="003C2AC0">
      <w:pPr>
        <w:numPr>
          <w:ilvl w:val="0"/>
          <w:numId w:val="5"/>
        </w:numPr>
      </w:pPr>
      <w:r>
        <w:t>Wolumen: 21 cykli x 16 godzin = łącznie 336 godzin warsztatów (1 godzina = 60 minut).</w:t>
      </w:r>
    </w:p>
    <w:p w14:paraId="00E3171D" w14:textId="77777777" w:rsidR="003C2AC0" w:rsidRPr="003C2AC0" w:rsidRDefault="003C2AC0">
      <w:pPr>
        <w:numPr>
          <w:ilvl w:val="0"/>
          <w:numId w:val="5"/>
        </w:numPr>
      </w:pPr>
      <w:r>
        <w:t>Miejsce realizacji:</w:t>
      </w:r>
    </w:p>
    <w:p w14:paraId="22FA5C26" w14:textId="77777777" w:rsidR="003C2AC0" w:rsidRPr="003C2AC0" w:rsidRDefault="003C2AC0">
      <w:pPr>
        <w:numPr>
          <w:ilvl w:val="0"/>
          <w:numId w:val="6"/>
        </w:numPr>
      </w:pPr>
      <w:r>
        <w:t>Samorządowa Szkoła Podstawowa im. Obrońców Warszawy w Łagowie,</w:t>
      </w:r>
    </w:p>
    <w:p w14:paraId="79ADE283" w14:textId="77777777" w:rsidR="003C2AC0" w:rsidRPr="003C2AC0" w:rsidRDefault="003C2AC0">
      <w:pPr>
        <w:numPr>
          <w:ilvl w:val="0"/>
          <w:numId w:val="6"/>
        </w:numPr>
      </w:pPr>
      <w:r>
        <w:t>Szkoła Podstawowa w Toporowie.</w:t>
      </w:r>
    </w:p>
    <w:p w14:paraId="1ED7B696" w14:textId="38B820CC" w:rsidR="003C2AC0" w:rsidRPr="003C2AC0" w:rsidRDefault="003C2AC0" w:rsidP="00B96006">
      <w:pPr>
        <w:pStyle w:val="Akapitzlist"/>
        <w:numPr>
          <w:ilvl w:val="0"/>
          <w:numId w:val="5"/>
        </w:numPr>
      </w:pPr>
      <w:r>
        <w:t>Zamawiający zapewnia uczestników oraz sale/lokalizacje w szkołach.</w:t>
      </w:r>
    </w:p>
    <w:p w14:paraId="54846571" w14:textId="08ECC9E3" w:rsidR="003C2AC0" w:rsidRPr="003C2AC0" w:rsidRDefault="003C2AC0">
      <w:pPr>
        <w:numPr>
          <w:ilvl w:val="0"/>
          <w:numId w:val="8"/>
        </w:numPr>
      </w:pPr>
      <w:r>
        <w:rPr>
          <w:b/>
          <w:bCs/>
        </w:rPr>
        <w:t>Okres realizacji</w:t>
      </w:r>
      <w:r>
        <w:br/>
        <w:t xml:space="preserve">Okres realizacji: od podpisania umowy </w:t>
      </w:r>
      <w:r w:rsidR="00C4780E">
        <w:t>-</w:t>
      </w:r>
      <w:r>
        <w:t xml:space="preserve"> 31.12.2026.</w:t>
      </w:r>
      <w:r>
        <w:br/>
        <w:t>Szczegółowe terminy realizacji poszczególnych grup/modułów będą uzgadniane z Zamawiającym i szkołami.</w:t>
      </w:r>
    </w:p>
    <w:p w14:paraId="76348ECB" w14:textId="77777777" w:rsidR="003C2AC0" w:rsidRPr="003C2AC0" w:rsidRDefault="003C2AC0">
      <w:pPr>
        <w:numPr>
          <w:ilvl w:val="0"/>
          <w:numId w:val="8"/>
        </w:numPr>
      </w:pPr>
      <w:r>
        <w:rPr>
          <w:b/>
          <w:bCs/>
        </w:rPr>
        <w:lastRenderedPageBreak/>
        <w:t>Zakres obowiązków Wykonawcy (wliczony w cenę)</w:t>
      </w:r>
      <w:r>
        <w:br/>
        <w:t>Wykonawca zobowiązany będzie co najmniej do:</w:t>
      </w:r>
    </w:p>
    <w:p w14:paraId="22E67715" w14:textId="77777777" w:rsidR="00601764" w:rsidRDefault="003C2AC0" w:rsidP="00601764">
      <w:pPr>
        <w:numPr>
          <w:ilvl w:val="0"/>
          <w:numId w:val="9"/>
        </w:numPr>
        <w:ind w:left="360" w:hanging="294"/>
      </w:pPr>
      <w:r>
        <w:t>opracowania programu warsztatów zgodnie z zakresem określonym w pkt 4 (4 moduły po 4 godziny w każdym cyklu), dostosowanego do wieku uczestników,</w:t>
      </w:r>
    </w:p>
    <w:p w14:paraId="73A779D3" w14:textId="05016E05" w:rsidR="00601764" w:rsidRDefault="003C2AC0" w:rsidP="00601764">
      <w:pPr>
        <w:numPr>
          <w:ilvl w:val="0"/>
          <w:numId w:val="9"/>
        </w:numPr>
        <w:ind w:left="360" w:hanging="294"/>
      </w:pPr>
      <w:r>
        <w:t>przeprowadzenia warsztatów przez prowadzącego/prowadzących,</w:t>
      </w:r>
    </w:p>
    <w:p w14:paraId="25A666CA" w14:textId="77777777" w:rsidR="00260C51" w:rsidRDefault="00260C51" w:rsidP="00601764">
      <w:pPr>
        <w:numPr>
          <w:ilvl w:val="0"/>
          <w:numId w:val="9"/>
        </w:numPr>
        <w:ind w:left="360" w:hanging="294"/>
      </w:pPr>
      <w:r>
        <w:t>zapewnienia materiałów roboczych i pomocy dydaktycznych niezbędnych do przeprowadzenia warsztatów, w szczególności kart pracy, materiałów zużywalnych, wydruków i narzędzi wykorzystywanych podczas zajęć.</w:t>
      </w:r>
    </w:p>
    <w:p w14:paraId="4B601A52" w14:textId="372871E6" w:rsidR="00601764" w:rsidRDefault="003C2AC0" w:rsidP="00601764">
      <w:pPr>
        <w:numPr>
          <w:ilvl w:val="0"/>
          <w:numId w:val="9"/>
        </w:numPr>
        <w:ind w:left="360" w:hanging="294"/>
      </w:pPr>
      <w:r>
        <w:t>prowadzenia i przekazania Zamawiającemu dokumentacji: listy obecności, tematyki/modułów, zestawień zrealizowanych godzin/cykli,</w:t>
      </w:r>
    </w:p>
    <w:p w14:paraId="6DF65DD1" w14:textId="33C29879" w:rsidR="00601764" w:rsidRDefault="003C2AC0" w:rsidP="00601764">
      <w:pPr>
        <w:numPr>
          <w:ilvl w:val="0"/>
          <w:numId w:val="9"/>
        </w:numPr>
        <w:ind w:left="360" w:hanging="294"/>
      </w:pPr>
      <w:r>
        <w:t>współpracy organizacyjnej z Zamawiającym i szkołami (uzgadnianie terminów, organizacja grup, bieżące ustalenia),</w:t>
      </w:r>
    </w:p>
    <w:p w14:paraId="4B22ABA0" w14:textId="1A273A5A" w:rsidR="00601764" w:rsidRDefault="003C2AC0" w:rsidP="00601764">
      <w:pPr>
        <w:numPr>
          <w:ilvl w:val="0"/>
          <w:numId w:val="9"/>
        </w:numPr>
        <w:ind w:left="360" w:hanging="294"/>
      </w:pPr>
      <w:r>
        <w:t>przestrzegania zasad bezpieczeństwa obowiązujących w szkołach,</w:t>
      </w:r>
    </w:p>
    <w:p w14:paraId="3CE1DBC6" w14:textId="240767B7" w:rsidR="00601764" w:rsidRDefault="003C2AC0" w:rsidP="00601764">
      <w:pPr>
        <w:numPr>
          <w:ilvl w:val="0"/>
          <w:numId w:val="9"/>
        </w:numPr>
        <w:ind w:left="360" w:hanging="294"/>
      </w:pPr>
      <w:r>
        <w:t>realizacji zajęć z małoletnimi z poszanowaniem obowiązujących standardów ochrony małoletnich w szkołach i u Zamawiającego (wymóg ten zostanie odzwierciedlony w umowie).</w:t>
      </w:r>
    </w:p>
    <w:p w14:paraId="329A8773" w14:textId="77777777" w:rsidR="00601764" w:rsidRDefault="00601764" w:rsidP="00601764">
      <w:pPr>
        <w:numPr>
          <w:ilvl w:val="0"/>
          <w:numId w:val="9"/>
        </w:numPr>
        <w:ind w:left="360" w:hanging="294"/>
      </w:pPr>
      <w:r>
        <w:t>dostosowania sposobu prowadzenia zajęć, stosowanych metod oraz materiałów do potrzeb uczestników, w tym uczniów ze specjalnymi potrzebami edukacyjnymi, w zakresie zgłoszonym przez Zamawiającego lub szkołę;</w:t>
      </w:r>
    </w:p>
    <w:p w14:paraId="58694BA8" w14:textId="73BCF6B9" w:rsidR="00601764" w:rsidRPr="003C2AC0" w:rsidRDefault="00601764" w:rsidP="00601764">
      <w:pPr>
        <w:numPr>
          <w:ilvl w:val="0"/>
          <w:numId w:val="9"/>
        </w:numPr>
        <w:ind w:left="360" w:hanging="294"/>
      </w:pPr>
      <w:r>
        <w:t>przekazania materiałów wykorzystywanych podczas warsztatów również w formie elektronicznej, jeżeli wymagają tego potrzeby uczestników.</w:t>
      </w:r>
    </w:p>
    <w:p w14:paraId="6D0AB237" w14:textId="77777777" w:rsidR="003C2AC0" w:rsidRPr="003C2AC0" w:rsidRDefault="003C2AC0" w:rsidP="00B96006">
      <w:pPr>
        <w:ind w:left="426"/>
      </w:pPr>
      <w:r>
        <w:t>Zamawiający nie przewiduje odrębnego rozliczania kosztów dojazdu.</w:t>
      </w:r>
    </w:p>
    <w:p w14:paraId="4E63C8DD" w14:textId="77777777" w:rsidR="003C2AC0" w:rsidRPr="00B96006" w:rsidRDefault="003C2AC0">
      <w:pPr>
        <w:numPr>
          <w:ilvl w:val="0"/>
          <w:numId w:val="10"/>
        </w:numPr>
        <w:rPr>
          <w:b/>
          <w:bCs/>
        </w:rPr>
      </w:pPr>
      <w:r>
        <w:rPr>
          <w:b/>
          <w:bCs/>
        </w:rPr>
        <w:t>Jednostka rozliczeniowa i sposób rozliczeń</w:t>
      </w:r>
    </w:p>
    <w:p w14:paraId="651D9AE1" w14:textId="77777777" w:rsidR="003C2AC0" w:rsidRPr="003C2AC0" w:rsidRDefault="003C2AC0">
      <w:pPr>
        <w:numPr>
          <w:ilvl w:val="0"/>
          <w:numId w:val="11"/>
        </w:numPr>
      </w:pPr>
      <w:r>
        <w:t>Jednostka rozliczeniowa dla rozliczeń merytorycznych: 1 cykl = 16 godzin (4 moduły po 4 godziny).</w:t>
      </w:r>
    </w:p>
    <w:p w14:paraId="3BCB865A" w14:textId="77777777" w:rsidR="003C2AC0" w:rsidRPr="003C2AC0" w:rsidRDefault="003C2AC0">
      <w:pPr>
        <w:numPr>
          <w:ilvl w:val="0"/>
          <w:numId w:val="11"/>
        </w:numPr>
      </w:pPr>
      <w:r>
        <w:t>Rozliczenie nastąpi za cykle faktycznie zrealizowane i odebrane, na podstawie dokumentacji oraz protokołu odbioru/akceptacji zestawienia przez Zamawiającego.</w:t>
      </w:r>
    </w:p>
    <w:p w14:paraId="09EDF1A8" w14:textId="77777777" w:rsidR="003C2AC0" w:rsidRDefault="003C2AC0">
      <w:pPr>
        <w:numPr>
          <w:ilvl w:val="0"/>
          <w:numId w:val="11"/>
        </w:numPr>
      </w:pPr>
      <w:r>
        <w:t>Zamawiający przewiduje realizację łącznie 21 cykli.</w:t>
      </w:r>
    </w:p>
    <w:p w14:paraId="697FD15C" w14:textId="689245F8" w:rsidR="00DD2A6C" w:rsidRPr="00DD2A6C" w:rsidRDefault="00DD2A6C" w:rsidP="00260C51">
      <w:pPr>
        <w:pStyle w:val="Akapitzlist"/>
        <w:numPr>
          <w:ilvl w:val="0"/>
          <w:numId w:val="10"/>
        </w:numPr>
      </w:pPr>
      <w:r>
        <w:rPr>
          <w:b/>
          <w:bCs/>
        </w:rPr>
        <w:t>Warunki udziału w postępowaniu</w:t>
      </w:r>
    </w:p>
    <w:p w14:paraId="678FAEE8" w14:textId="77777777" w:rsidR="00DD2A6C" w:rsidRPr="00DD2A6C" w:rsidRDefault="00DD2A6C" w:rsidP="00DD2A6C">
      <w:pPr>
        <w:ind w:left="360"/>
      </w:pPr>
      <w:r>
        <w:t>O udzielenie zamówienia może ubiegać się Wykonawca, który spełnia łącznie następujące warunki:</w:t>
      </w:r>
    </w:p>
    <w:p w14:paraId="0E35D71F" w14:textId="77777777" w:rsidR="00DD2A6C" w:rsidRPr="00DD2A6C" w:rsidRDefault="00DD2A6C" w:rsidP="00DD2A6C">
      <w:pPr>
        <w:ind w:left="360"/>
      </w:pPr>
      <w:r>
        <w:lastRenderedPageBreak/>
        <w:t>a) dysponuje lub będzie dysponował na etapie realizacji zamówienia co najmniej 2 osobami skierowanymi do realizacji zamówienia, z których każda:</w:t>
      </w:r>
    </w:p>
    <w:p w14:paraId="0EF5581C" w14:textId="5B033C48" w:rsidR="002276DF" w:rsidRPr="00CB4CB8" w:rsidRDefault="002276DF" w:rsidP="002276DF">
      <w:pPr>
        <w:numPr>
          <w:ilvl w:val="0"/>
          <w:numId w:val="36"/>
        </w:numPr>
      </w:pPr>
      <w:r w:rsidRPr="00CB4CB8">
        <w:t>posiada wykształcenie wyższe,</w:t>
      </w:r>
    </w:p>
    <w:p w14:paraId="54D487D7" w14:textId="77777777" w:rsidR="00DD2A6C" w:rsidRPr="00DD2A6C" w:rsidRDefault="00DD2A6C" w:rsidP="00DD2A6C">
      <w:pPr>
        <w:numPr>
          <w:ilvl w:val="0"/>
          <w:numId w:val="36"/>
        </w:numPr>
      </w:pPr>
      <w:r>
        <w:t>posiada co najmniej 2-letnie doświadczenie w pracy edukacyjnej, dydaktycznej, wychowawczej, trenerskiej, animacyjnej lub pedagogicznej z dziećmi lub młodzieżą,</w:t>
      </w:r>
    </w:p>
    <w:p w14:paraId="786C2050" w14:textId="7B22CB42" w:rsidR="00DD2A6C" w:rsidRPr="00DD2A6C" w:rsidRDefault="00DD2A6C" w:rsidP="00DD2A6C">
      <w:pPr>
        <w:numPr>
          <w:ilvl w:val="0"/>
          <w:numId w:val="36"/>
        </w:numPr>
      </w:pPr>
      <w:r>
        <w:t>w okresie ostatnich 3 lat przed upływem terminu składania ofert przeprowadziła co najmniej 300 godzin warsztatów, zajęć edukacyjnych lub rozwojowych dla dzieci lub młodzieży,</w:t>
      </w:r>
    </w:p>
    <w:p w14:paraId="67209BC4" w14:textId="77777777" w:rsidR="00DD2A6C" w:rsidRPr="00DD2A6C" w:rsidRDefault="00DD2A6C" w:rsidP="00DD2A6C">
      <w:pPr>
        <w:numPr>
          <w:ilvl w:val="0"/>
          <w:numId w:val="36"/>
        </w:numPr>
      </w:pPr>
      <w:r>
        <w:t>posiada doświadczenie w prowadzeniu zajęć dla grup liczących co najmniej 10 uczestników,</w:t>
      </w:r>
    </w:p>
    <w:p w14:paraId="69048E09" w14:textId="77777777" w:rsidR="00DD2A6C" w:rsidRPr="00DD2A6C" w:rsidRDefault="00DD2A6C" w:rsidP="00DD2A6C">
      <w:pPr>
        <w:numPr>
          <w:ilvl w:val="0"/>
          <w:numId w:val="36"/>
        </w:numPr>
      </w:pPr>
      <w:r>
        <w:t>spełnia, najpóźniej przed rozpoczęciem realizacji zajęć, wymogi formalne do pracy z małoletnimi, zgodnie z obowiązującymi przepisami prawa oraz procedurami obowiązującymi w szkole / placówce, w której będą realizowane zajęcia;</w:t>
      </w:r>
    </w:p>
    <w:p w14:paraId="21519C87" w14:textId="2C1685E7" w:rsidR="00DD2A6C" w:rsidRPr="00DD2A6C" w:rsidRDefault="00A7748A" w:rsidP="00DD2A6C">
      <w:pPr>
        <w:ind w:left="360"/>
      </w:pPr>
      <w:r>
        <w:t>b) nie jest powiązany z Zamawiającym osobowo lub kapitałowo w rozumieniu zasad udzielania zamówień obowiązujących w ramach projektu;</w:t>
      </w:r>
    </w:p>
    <w:p w14:paraId="52EEAE13" w14:textId="319432E4" w:rsidR="00DD2A6C" w:rsidRPr="00DD2A6C" w:rsidRDefault="00601764" w:rsidP="00DD2A6C">
      <w:pPr>
        <w:ind w:left="360"/>
      </w:pPr>
      <w:r w:rsidRPr="00CB4CB8">
        <w:t xml:space="preserve">c) nie podlega wykluczeniu z postępowania, w tym na podstawie art. 7 ust. 1 ustawy z dnia 13 kwietnia 2022 r. o szczególnych rozwiązaniach w zakresie przeciwdziałania wspieraniu agresji na Ukrainę oraz służących ochronie bezpieczeństwa narodowego </w:t>
      </w:r>
      <w:r w:rsidR="00C4780E" w:rsidRPr="00CB4CB8">
        <w:t>-</w:t>
      </w:r>
      <w:r w:rsidRPr="00CB4CB8">
        <w:t xml:space="preserve"> w zakresie, w jakim przepisy te mają zastosowanie.</w:t>
      </w:r>
    </w:p>
    <w:p w14:paraId="2998F03C" w14:textId="48870D0A" w:rsidR="00DD2A6C" w:rsidRPr="00DD2A6C" w:rsidRDefault="00DD2A6C" w:rsidP="00DD2A6C">
      <w:pPr>
        <w:ind w:left="360"/>
      </w:pPr>
      <w:r>
        <w:t>Sposób oceny spełnienia warunków:</w:t>
      </w:r>
      <w:r>
        <w:br/>
        <w:t>Ocena spełnienia warunków udziału w postępowaniu zostanie dokonana na zasadzie: spełnia / nie spełnia, na podstawie dokumentów złożonych przez Wykonawcę.</w:t>
      </w:r>
    </w:p>
    <w:p w14:paraId="6B4505C3" w14:textId="77777777" w:rsidR="00DD2A6C" w:rsidRPr="00DD2A6C" w:rsidRDefault="00DD2A6C" w:rsidP="00DD2A6C">
      <w:pPr>
        <w:ind w:left="360"/>
        <w:rPr>
          <w:b/>
          <w:bCs/>
        </w:rPr>
      </w:pPr>
      <w:r>
        <w:rPr>
          <w:b/>
          <w:bCs/>
        </w:rPr>
        <w:t>Dokumenty składane na potwierdzenie spełnienia warunków udziału:</w:t>
      </w:r>
    </w:p>
    <w:p w14:paraId="51FAED1E" w14:textId="6497F21D" w:rsidR="00DD2A6C" w:rsidRPr="00DD2A6C" w:rsidRDefault="00DD2A6C" w:rsidP="00DD2A6C">
      <w:pPr>
        <w:numPr>
          <w:ilvl w:val="0"/>
          <w:numId w:val="38"/>
        </w:numPr>
      </w:pPr>
      <w:r>
        <w:t>wykaz osób skierowanych do realizacji zamówienia, potwierdzający spełnienie warunków określonych w lit. a), zawierający co najmniej: imię i nazwisko, wykształcenie, opis doświadczenia zawodowego, liczbę przeprowadzonych godzin zajęć w okresie ostatnich 3 lat, informację o doświadczeniu w pracy z grupami dzieci lub młodzieży oraz podstawę dysponowania osobą;</w:t>
      </w:r>
    </w:p>
    <w:p w14:paraId="7965C495" w14:textId="77777777" w:rsidR="00DD2A6C" w:rsidRPr="00DD2A6C" w:rsidRDefault="00DD2A6C" w:rsidP="00DD2A6C">
      <w:pPr>
        <w:numPr>
          <w:ilvl w:val="0"/>
          <w:numId w:val="38"/>
        </w:numPr>
      </w:pPr>
      <w:r>
        <w:t>oświadczenie o braku powiązań osobowych i kapitałowych z Zamawiającym;</w:t>
      </w:r>
    </w:p>
    <w:p w14:paraId="50338170" w14:textId="77777777" w:rsidR="00DD2A6C" w:rsidRPr="00DD2A6C" w:rsidRDefault="00DD2A6C" w:rsidP="00DD2A6C">
      <w:pPr>
        <w:numPr>
          <w:ilvl w:val="0"/>
          <w:numId w:val="38"/>
        </w:numPr>
      </w:pPr>
      <w:r>
        <w:t>oświadczenie o braku podstaw do wykluczenia z postępowania.</w:t>
      </w:r>
    </w:p>
    <w:p w14:paraId="62F98286" w14:textId="77777777" w:rsidR="00DD2A6C" w:rsidRPr="00DD2A6C" w:rsidRDefault="00DD2A6C" w:rsidP="00DD2A6C">
      <w:pPr>
        <w:ind w:left="360"/>
      </w:pPr>
      <w:r>
        <w:rPr>
          <w:b/>
          <w:bCs/>
        </w:rPr>
        <w:t>Postanowienia dodatkowe:</w:t>
      </w:r>
      <w:r>
        <w:br/>
        <w:t xml:space="preserve">Zamawiający zastrzega sobie prawo wezwania Wykonawcy do złożenia wyjaśnień lub przedstawienia dokumentów potwierdzających informacje zawarte w wykazie osób, w </w:t>
      </w:r>
      <w:r>
        <w:lastRenderedPageBreak/>
        <w:t>szczególności CV, dokumentów potwierdzających wykształcenie, referencji, zaświadczeń, protokołów odbioru, umów, poświadczeń lub innych dokumentów równoważnych. Nieprzedłożenie wymaganych wyjaśnień lub dokumentów na wezwanie Zamawiającego może skutkować uznaniem, że Wykonawca nie wykazał spełnienia warunków udziału w postępowaniu.</w:t>
      </w:r>
    </w:p>
    <w:p w14:paraId="6FEE9B18" w14:textId="054B0B5F" w:rsidR="003C2AC0" w:rsidRPr="00262221" w:rsidRDefault="003C2AC0" w:rsidP="00262221">
      <w:pPr>
        <w:pStyle w:val="Akapitzlist"/>
        <w:numPr>
          <w:ilvl w:val="0"/>
          <w:numId w:val="10"/>
        </w:numPr>
        <w:rPr>
          <w:b/>
          <w:bCs/>
        </w:rPr>
      </w:pPr>
      <w:r>
        <w:rPr>
          <w:b/>
          <w:bCs/>
        </w:rPr>
        <w:t>Definicja ceny (dla porównywalności ofert)</w:t>
      </w:r>
    </w:p>
    <w:p w14:paraId="2FC0E167" w14:textId="77777777" w:rsidR="003C2AC0" w:rsidRPr="003C2AC0" w:rsidRDefault="003C2AC0">
      <w:pPr>
        <w:numPr>
          <w:ilvl w:val="0"/>
          <w:numId w:val="15"/>
        </w:numPr>
      </w:pPr>
      <w:r>
        <w:t>Cena oferty to łączna cena brutto za realizację całego zamówienia, tj. 21 cykli 16-godzinnych (łącznie 336 godzin) dla 21 grup.</w:t>
      </w:r>
    </w:p>
    <w:p w14:paraId="159405A9" w14:textId="77777777" w:rsidR="003C2AC0" w:rsidRPr="003C2AC0" w:rsidRDefault="003C2AC0">
      <w:pPr>
        <w:numPr>
          <w:ilvl w:val="0"/>
          <w:numId w:val="15"/>
        </w:numPr>
      </w:pPr>
      <w:r>
        <w:t>Cena musi obejmować wszystkie koszty Wykonawcy związane z realizacją zamówienia, w szczególności: przygotowanie programu, prowadzenie warsztatów, materiały (w zakresie standardowym), dokumentację, koszty organizacyjne, oraz wszelkie inne koszty niezbędne do wykonania zamówienia.</w:t>
      </w:r>
    </w:p>
    <w:p w14:paraId="479DD6C5" w14:textId="77777777" w:rsidR="00321A40" w:rsidRDefault="003C2AC0" w:rsidP="00321A40">
      <w:pPr>
        <w:numPr>
          <w:ilvl w:val="0"/>
          <w:numId w:val="15"/>
        </w:numPr>
      </w:pPr>
      <w:r>
        <w:t>Wykonawca w ofercie wskaże również informacyjnie cenę brutto za 1 cykl 16-godzinny, przy czym do oceny w kryterium „Cena” przyjmowana będzie cena łączna, o której mowa w ust. 1.</w:t>
      </w:r>
    </w:p>
    <w:p w14:paraId="3D3956FF" w14:textId="43905CF5" w:rsidR="00321A40" w:rsidRPr="00321A40" w:rsidRDefault="00321A40" w:rsidP="00321A40">
      <w:pPr>
        <w:pStyle w:val="Akapitzlist"/>
        <w:numPr>
          <w:ilvl w:val="0"/>
          <w:numId w:val="10"/>
        </w:numPr>
      </w:pPr>
      <w:r>
        <w:rPr>
          <w:b/>
          <w:bCs/>
        </w:rPr>
        <w:t>Kryteria oceny ofert</w:t>
      </w:r>
    </w:p>
    <w:p w14:paraId="5BCB3FCA" w14:textId="77777777" w:rsidR="00321A40" w:rsidRPr="00321A40" w:rsidRDefault="00321A40" w:rsidP="00321A40">
      <w:pPr>
        <w:ind w:left="426"/>
        <w:jc w:val="both"/>
      </w:pPr>
      <w:r>
        <w:t>Oferty będą oceniane według następujących kryteriów:</w:t>
      </w:r>
    </w:p>
    <w:p w14:paraId="1F5B0958" w14:textId="1812BF13" w:rsidR="00321A40" w:rsidRPr="00321A40" w:rsidRDefault="00321A40" w:rsidP="00321A40">
      <w:pPr>
        <w:ind w:left="426"/>
        <w:jc w:val="both"/>
      </w:pPr>
      <w:r>
        <w:rPr>
          <w:b/>
          <w:bCs/>
        </w:rPr>
        <w:t xml:space="preserve">K1. Cena (łączna cena brutto za realizację 21 cykli warsztatowych) </w:t>
      </w:r>
      <w:r w:rsidR="00C4780E">
        <w:rPr>
          <w:b/>
          <w:bCs/>
        </w:rPr>
        <w:t>-</w:t>
      </w:r>
      <w:r>
        <w:rPr>
          <w:b/>
          <w:bCs/>
        </w:rPr>
        <w:t xml:space="preserve"> 80 pkt</w:t>
      </w:r>
      <w:r>
        <w:br/>
        <w:t>Punkty w kryterium „Cena” zostaną obliczone według wzoru:</w:t>
      </w:r>
    </w:p>
    <w:p w14:paraId="02822A19" w14:textId="77777777" w:rsidR="00321A40" w:rsidRPr="00321A40" w:rsidRDefault="00321A40" w:rsidP="00321A40">
      <w:pPr>
        <w:ind w:left="426"/>
        <w:jc w:val="both"/>
      </w:pPr>
      <w:r>
        <w:rPr>
          <w:b/>
          <w:bCs/>
        </w:rPr>
        <w:t>K1 = (Cmin / Cb) x 80 pkt</w:t>
      </w:r>
    </w:p>
    <w:p w14:paraId="5695AC3D" w14:textId="77777777" w:rsidR="00321A40" w:rsidRPr="00321A40" w:rsidRDefault="00321A40" w:rsidP="00321A40">
      <w:pPr>
        <w:ind w:left="426"/>
        <w:jc w:val="both"/>
      </w:pPr>
      <w:r>
        <w:t>gdzie:</w:t>
      </w:r>
    </w:p>
    <w:p w14:paraId="46FD91FA" w14:textId="7F215870" w:rsidR="00321A40" w:rsidRPr="00321A40" w:rsidRDefault="00321A40" w:rsidP="00321A40">
      <w:pPr>
        <w:numPr>
          <w:ilvl w:val="0"/>
          <w:numId w:val="39"/>
        </w:numPr>
        <w:jc w:val="both"/>
      </w:pPr>
      <w:proofErr w:type="spellStart"/>
      <w:r>
        <w:rPr>
          <w:b/>
          <w:bCs/>
        </w:rPr>
        <w:t>Cmin</w:t>
      </w:r>
      <w:proofErr w:type="spellEnd"/>
      <w:r>
        <w:t xml:space="preserve"> </w:t>
      </w:r>
      <w:r w:rsidR="00C4780E">
        <w:t>-</w:t>
      </w:r>
      <w:r>
        <w:t xml:space="preserve"> najniższa cena brutto spośród ofert niepodlegających odrzuceniu,</w:t>
      </w:r>
    </w:p>
    <w:p w14:paraId="08D6114B" w14:textId="78BCB23A" w:rsidR="00321A40" w:rsidRPr="00321A40" w:rsidRDefault="00321A40" w:rsidP="00321A40">
      <w:pPr>
        <w:numPr>
          <w:ilvl w:val="0"/>
          <w:numId w:val="39"/>
        </w:numPr>
        <w:jc w:val="both"/>
      </w:pPr>
      <w:proofErr w:type="spellStart"/>
      <w:r>
        <w:rPr>
          <w:b/>
          <w:bCs/>
        </w:rPr>
        <w:t>Cb</w:t>
      </w:r>
      <w:proofErr w:type="spellEnd"/>
      <w:r>
        <w:t xml:space="preserve"> </w:t>
      </w:r>
      <w:r w:rsidR="00C4780E">
        <w:t>-</w:t>
      </w:r>
      <w:r>
        <w:t xml:space="preserve"> cena brutto oferty badanej.</w:t>
      </w:r>
    </w:p>
    <w:p w14:paraId="17622C30" w14:textId="77777777" w:rsidR="00321A40" w:rsidRPr="00321A40" w:rsidRDefault="00321A40" w:rsidP="00321A40">
      <w:pPr>
        <w:ind w:left="426"/>
        <w:jc w:val="both"/>
      </w:pPr>
      <w:r>
        <w:t xml:space="preserve">Maksymalna liczba punktów w kryterium K1: </w:t>
      </w:r>
      <w:r>
        <w:rPr>
          <w:b/>
          <w:bCs/>
        </w:rPr>
        <w:t>80 pkt</w:t>
      </w:r>
      <w:r>
        <w:t>.</w:t>
      </w:r>
    </w:p>
    <w:p w14:paraId="2C45DAEC" w14:textId="11609A51" w:rsidR="00321A40" w:rsidRPr="00321A40" w:rsidRDefault="00321A40" w:rsidP="00321A40">
      <w:pPr>
        <w:ind w:left="426"/>
        <w:jc w:val="both"/>
      </w:pPr>
      <w:r>
        <w:rPr>
          <w:b/>
          <w:bCs/>
        </w:rPr>
        <w:t xml:space="preserve">K2. Kwalifikacje osób skierowanych do realizacji zamówienia </w:t>
      </w:r>
      <w:r w:rsidR="00C4780E">
        <w:rPr>
          <w:b/>
          <w:bCs/>
        </w:rPr>
        <w:t>-</w:t>
      </w:r>
      <w:r>
        <w:rPr>
          <w:b/>
          <w:bCs/>
        </w:rPr>
        <w:t xml:space="preserve"> 20 pkt</w:t>
      </w:r>
      <w:r>
        <w:br/>
        <w:t xml:space="preserve">Punkty w kryterium „Kwalifikacje osób skierowanych do realizacji zamówienia” zostaną przyznane na podstawie kwalifikacji </w:t>
      </w:r>
      <w:r>
        <w:rPr>
          <w:b/>
          <w:bCs/>
        </w:rPr>
        <w:t>co najmniej 2 osób</w:t>
      </w:r>
      <w:r>
        <w:t xml:space="preserve"> wskazanych przez Wykonawcę do realizacji zamówienia.</w:t>
      </w:r>
    </w:p>
    <w:p w14:paraId="0EEC4D07" w14:textId="77777777" w:rsidR="00321A40" w:rsidRPr="00321A40" w:rsidRDefault="00321A40" w:rsidP="00321A40">
      <w:pPr>
        <w:ind w:left="426"/>
        <w:jc w:val="both"/>
      </w:pPr>
      <w:r>
        <w:t>W ramach kryterium K2 punkty zostaną przyznane w następujący sposób:</w:t>
      </w:r>
    </w:p>
    <w:p w14:paraId="1A53CF5A" w14:textId="03556B9F" w:rsidR="00321A40" w:rsidRPr="00321A40" w:rsidRDefault="00321A40" w:rsidP="00321A40">
      <w:pPr>
        <w:ind w:left="426"/>
        <w:jc w:val="both"/>
      </w:pPr>
      <w:r>
        <w:t xml:space="preserve">a) co najmniej </w:t>
      </w:r>
      <w:r>
        <w:rPr>
          <w:b/>
          <w:bCs/>
        </w:rPr>
        <w:t>2 osoby</w:t>
      </w:r>
      <w:r>
        <w:t xml:space="preserve"> posiadają wykształcenie wyższe kierunkowe: pedagogika, psychologia, edukacja, socjologia lub kierunek pokrewny </w:t>
      </w:r>
      <w:r w:rsidR="00C4780E">
        <w:t>-</w:t>
      </w:r>
      <w:r>
        <w:t xml:space="preserve"> </w:t>
      </w:r>
      <w:r>
        <w:rPr>
          <w:b/>
          <w:bCs/>
        </w:rPr>
        <w:t>5 pkt</w:t>
      </w:r>
    </w:p>
    <w:p w14:paraId="1C465FF4" w14:textId="6921250D" w:rsidR="00321A40" w:rsidRPr="00321A40" w:rsidRDefault="00321A40" w:rsidP="00321A40">
      <w:pPr>
        <w:ind w:left="426"/>
        <w:jc w:val="both"/>
      </w:pPr>
      <w:r>
        <w:lastRenderedPageBreak/>
        <w:t xml:space="preserve">b) co najmniej </w:t>
      </w:r>
      <w:r>
        <w:rPr>
          <w:b/>
          <w:bCs/>
        </w:rPr>
        <w:t>2 osoby</w:t>
      </w:r>
      <w:r>
        <w:t xml:space="preserve"> posiadają przygotowanie pedagogiczne </w:t>
      </w:r>
      <w:r w:rsidR="00C4780E">
        <w:t>-</w:t>
      </w:r>
      <w:r>
        <w:t xml:space="preserve"> </w:t>
      </w:r>
      <w:r>
        <w:rPr>
          <w:b/>
          <w:bCs/>
        </w:rPr>
        <w:t>5 pkt</w:t>
      </w:r>
    </w:p>
    <w:p w14:paraId="52DBC637" w14:textId="4603CB38" w:rsidR="00321A40" w:rsidRPr="00321A40" w:rsidRDefault="00321A40" w:rsidP="00321A40">
      <w:pPr>
        <w:ind w:left="426"/>
        <w:jc w:val="both"/>
      </w:pPr>
      <w:r>
        <w:t xml:space="preserve">c) co najmniej </w:t>
      </w:r>
      <w:r>
        <w:rPr>
          <w:b/>
          <w:bCs/>
        </w:rPr>
        <w:t>1 osoba</w:t>
      </w:r>
      <w:r>
        <w:t xml:space="preserve"> posiada ukończone studia podyplomowe związane z edukacją, pedagogiką, psychologią, pracą z dziećmi lub młodzieżą </w:t>
      </w:r>
      <w:r w:rsidR="00C4780E">
        <w:t>-</w:t>
      </w:r>
      <w:r>
        <w:t xml:space="preserve"> </w:t>
      </w:r>
      <w:r>
        <w:rPr>
          <w:b/>
          <w:bCs/>
        </w:rPr>
        <w:t>5 pkt</w:t>
      </w:r>
    </w:p>
    <w:p w14:paraId="54501D1F" w14:textId="521E19A9" w:rsidR="00321A40" w:rsidRPr="00321A40" w:rsidRDefault="00321A40" w:rsidP="00321A40">
      <w:pPr>
        <w:ind w:left="426"/>
        <w:jc w:val="both"/>
      </w:pPr>
      <w:r>
        <w:t xml:space="preserve">d) co najmniej </w:t>
      </w:r>
      <w:r>
        <w:rPr>
          <w:b/>
          <w:bCs/>
        </w:rPr>
        <w:t>1 osoba</w:t>
      </w:r>
      <w:r>
        <w:t xml:space="preserve"> posiada ukończone szkolenie lub kurs specjalistyczny z zakresu pracy warsztatowej z dziećmi lub młodzieżą albo pracy z uczniami ze specjalnymi potrzebami edukacyjnymi, w wymiarze co najmniej </w:t>
      </w:r>
      <w:r>
        <w:rPr>
          <w:b/>
          <w:bCs/>
        </w:rPr>
        <w:t>40 godzin</w:t>
      </w:r>
      <w:r>
        <w:t xml:space="preserve"> </w:t>
      </w:r>
      <w:r w:rsidR="00C4780E">
        <w:t>-</w:t>
      </w:r>
      <w:r>
        <w:t xml:space="preserve"> </w:t>
      </w:r>
      <w:r>
        <w:rPr>
          <w:b/>
          <w:bCs/>
        </w:rPr>
        <w:t>5 pkt</w:t>
      </w:r>
    </w:p>
    <w:p w14:paraId="207A12BE" w14:textId="77777777" w:rsidR="00321A40" w:rsidRPr="00321A40" w:rsidRDefault="00321A40" w:rsidP="00321A40">
      <w:pPr>
        <w:ind w:left="426"/>
        <w:jc w:val="both"/>
      </w:pPr>
      <w:r>
        <w:t xml:space="preserve">Maksymalna liczba punktów w kryterium K2: </w:t>
      </w:r>
      <w:r>
        <w:rPr>
          <w:b/>
          <w:bCs/>
        </w:rPr>
        <w:t>20 pkt</w:t>
      </w:r>
      <w:r>
        <w:t>.</w:t>
      </w:r>
    </w:p>
    <w:p w14:paraId="062DCCC2" w14:textId="77777777" w:rsidR="00321A40" w:rsidRPr="00321A40" w:rsidRDefault="00321A40" w:rsidP="00321A40">
      <w:pPr>
        <w:ind w:left="426"/>
        <w:jc w:val="both"/>
      </w:pPr>
      <w:r>
        <w:t xml:space="preserve">Punkty w kryterium K2 będą przyznawane wyłącznie w przypadku wykazania przez Wykonawcę spełnienia danego elementu na podstawie dokumentów lub oświadczeń złożonych wraz z ofertą. W przypadku niewykazania danego elementu Zamawiający przyzna </w:t>
      </w:r>
      <w:r>
        <w:rPr>
          <w:b/>
          <w:bCs/>
        </w:rPr>
        <w:t>0 pkt</w:t>
      </w:r>
      <w:r>
        <w:t xml:space="preserve"> za ten element.</w:t>
      </w:r>
    </w:p>
    <w:p w14:paraId="2614D7C4" w14:textId="77777777" w:rsidR="00321A40" w:rsidRPr="00321A40" w:rsidRDefault="00321A40" w:rsidP="00321A40">
      <w:pPr>
        <w:ind w:left="426"/>
      </w:pPr>
      <w:r>
        <w:rPr>
          <w:b/>
          <w:bCs/>
        </w:rPr>
        <w:t>Łączna ocena oferty</w:t>
      </w:r>
      <w:r>
        <w:br/>
        <w:t>Łączna liczba punktów zostanie obliczona według wzoru:</w:t>
      </w:r>
    </w:p>
    <w:p w14:paraId="08A630E8" w14:textId="77777777" w:rsidR="00321A40" w:rsidRPr="00321A40" w:rsidRDefault="00321A40" w:rsidP="00321A40">
      <w:pPr>
        <w:ind w:left="426"/>
        <w:jc w:val="both"/>
      </w:pPr>
      <w:r>
        <w:rPr>
          <w:b/>
          <w:bCs/>
        </w:rPr>
        <w:t>K = K1 + K2</w:t>
      </w:r>
    </w:p>
    <w:p w14:paraId="6AAED852" w14:textId="77777777" w:rsidR="00321A40" w:rsidRPr="00321A40" w:rsidRDefault="00321A40" w:rsidP="00321A40">
      <w:pPr>
        <w:ind w:left="426"/>
        <w:jc w:val="both"/>
      </w:pPr>
      <w:r>
        <w:t xml:space="preserve">Maksymalnie oferta może uzyskać </w:t>
      </w:r>
      <w:r>
        <w:rPr>
          <w:b/>
          <w:bCs/>
        </w:rPr>
        <w:t>100 pkt</w:t>
      </w:r>
      <w:r>
        <w:t>.</w:t>
      </w:r>
    </w:p>
    <w:p w14:paraId="50ADA9CA" w14:textId="77777777" w:rsidR="00321A40" w:rsidRPr="00321A40" w:rsidRDefault="00321A40" w:rsidP="00321A40">
      <w:pPr>
        <w:ind w:left="426"/>
        <w:jc w:val="both"/>
      </w:pPr>
      <w:r>
        <w:t>Za najkorzystniejszą zostanie uznana oferta, która uzyska najwyższą łączną liczbę punktów.</w:t>
      </w:r>
    </w:p>
    <w:p w14:paraId="315788B8" w14:textId="77777777" w:rsidR="00321A40" w:rsidRPr="00321A40" w:rsidRDefault="00321A40" w:rsidP="00321A40">
      <w:pPr>
        <w:ind w:left="426"/>
        <w:jc w:val="both"/>
      </w:pPr>
      <w:r>
        <w:rPr>
          <w:b/>
          <w:bCs/>
        </w:rPr>
        <w:t>W przypadku uzyskania przez dwie lub więcej ofert takiej samej łącznej liczby punktów</w:t>
      </w:r>
      <w:r>
        <w:t>, za najkorzystniejszą zostanie uznana oferta z niższą ceną. W przypadku dalszego remisu Zamawiający może wezwać Wykonawców do złożenia ofert dodatkowych w zakresie ceny.</w:t>
      </w:r>
    </w:p>
    <w:p w14:paraId="4D75358D" w14:textId="77777777" w:rsidR="003C2AC0" w:rsidRPr="003C2AC0" w:rsidRDefault="003C2AC0">
      <w:pPr>
        <w:numPr>
          <w:ilvl w:val="0"/>
          <w:numId w:val="18"/>
        </w:numPr>
      </w:pPr>
      <w:r>
        <w:rPr>
          <w:b/>
          <w:bCs/>
        </w:rPr>
        <w:t>Sposób przygotowania oferty (zawartość)</w:t>
      </w:r>
      <w:r>
        <w:rPr>
          <w:b/>
          <w:bCs/>
        </w:rPr>
        <w:br/>
      </w:r>
      <w:r>
        <w:t>Oferta powinna być sporządzona w języku polskim i zawierać co najmniej:</w:t>
      </w:r>
    </w:p>
    <w:p w14:paraId="24942F1A" w14:textId="61E5589D" w:rsidR="003C2AC0" w:rsidRPr="003C2AC0" w:rsidRDefault="003C2AC0">
      <w:pPr>
        <w:numPr>
          <w:ilvl w:val="0"/>
          <w:numId w:val="19"/>
        </w:numPr>
      </w:pPr>
      <w:r>
        <w:t xml:space="preserve">Formularz oferty (Załącznik nr 1) </w:t>
      </w:r>
      <w:r w:rsidR="00C4780E">
        <w:t>-</w:t>
      </w:r>
      <w:r>
        <w:t xml:space="preserve"> w tym: łączną cenę brutto za 21 cykli oraz cenę za 1 cykl,</w:t>
      </w:r>
    </w:p>
    <w:p w14:paraId="18E9F65B" w14:textId="14D8BD56" w:rsidR="003C2AC0" w:rsidRPr="003C2AC0" w:rsidRDefault="003C2AC0">
      <w:pPr>
        <w:numPr>
          <w:ilvl w:val="0"/>
          <w:numId w:val="19"/>
        </w:numPr>
      </w:pPr>
      <w:r>
        <w:t>Oświadczenie o braku powiązań osobowych i kapitałowych (Załącznik nr 2),</w:t>
      </w:r>
    </w:p>
    <w:p w14:paraId="629CB4D5" w14:textId="101E1A96" w:rsidR="003C2AC0" w:rsidRPr="003C2AC0" w:rsidRDefault="003C2AC0">
      <w:pPr>
        <w:numPr>
          <w:ilvl w:val="0"/>
          <w:numId w:val="19"/>
        </w:numPr>
      </w:pPr>
      <w:r>
        <w:t>Oświadczenie o braku podstaw do wykluczenia (Załącznik nr 3),</w:t>
      </w:r>
    </w:p>
    <w:p w14:paraId="30D23CED" w14:textId="29A182DC" w:rsidR="003C2AC0" w:rsidRPr="00CB4CB8" w:rsidRDefault="00B96006">
      <w:pPr>
        <w:numPr>
          <w:ilvl w:val="0"/>
          <w:numId w:val="19"/>
        </w:numPr>
      </w:pPr>
      <w:r w:rsidRPr="00CB4CB8">
        <w:t>Dokumenty lub oświadczenia potwierdzające kwalifikacje osób skierowanych do realizacji zamówienia, w celu uzyskania punktów w kryterium K2:</w:t>
      </w:r>
    </w:p>
    <w:p w14:paraId="5A31B383" w14:textId="36FBB885" w:rsidR="00260C51" w:rsidRPr="00CB4CB8" w:rsidRDefault="00260C51" w:rsidP="00260C51">
      <w:pPr>
        <w:pStyle w:val="NormalnyWeb"/>
        <w:numPr>
          <w:ilvl w:val="0"/>
          <w:numId w:val="41"/>
        </w:numPr>
      </w:pPr>
      <w:r w:rsidRPr="00CB4CB8">
        <w:t>dokumenty lub oświadczenia potwierdzające wykształcenie wyższe kierunkowe (K2a),</w:t>
      </w:r>
    </w:p>
    <w:p w14:paraId="3FC09C34" w14:textId="5D7131E7" w:rsidR="00260C51" w:rsidRPr="00CB4CB8" w:rsidRDefault="00260C51" w:rsidP="00260C51">
      <w:pPr>
        <w:pStyle w:val="NormalnyWeb"/>
        <w:numPr>
          <w:ilvl w:val="0"/>
          <w:numId w:val="41"/>
        </w:numPr>
      </w:pPr>
      <w:r w:rsidRPr="00CB4CB8">
        <w:t>dokumenty lub oświadczenia potwierdzające przygotowanie pedagogiczne (K2b),</w:t>
      </w:r>
    </w:p>
    <w:p w14:paraId="5B355B25" w14:textId="31BAD462" w:rsidR="00260C51" w:rsidRPr="00CB4CB8" w:rsidRDefault="00260C51" w:rsidP="00260C51">
      <w:pPr>
        <w:pStyle w:val="NormalnyWeb"/>
        <w:numPr>
          <w:ilvl w:val="0"/>
          <w:numId w:val="41"/>
        </w:numPr>
      </w:pPr>
      <w:r w:rsidRPr="00CB4CB8">
        <w:lastRenderedPageBreak/>
        <w:t>dokumenty lub oświadczenia potwierdzające ukończenie studiów podyplomowych związanych z edukacją, pedagogiką, psychologią, pracą z dziećmi lub młodzieżą (K2c),</w:t>
      </w:r>
    </w:p>
    <w:p w14:paraId="28F675A2" w14:textId="0853943A" w:rsidR="00260C51" w:rsidRPr="00CB4CB8" w:rsidRDefault="00260C51" w:rsidP="00260C51">
      <w:pPr>
        <w:pStyle w:val="NormalnyWeb"/>
        <w:numPr>
          <w:ilvl w:val="0"/>
          <w:numId w:val="41"/>
        </w:numPr>
      </w:pPr>
      <w:r w:rsidRPr="00CB4CB8">
        <w:t>dokumenty lub oświadczenia potwierdzające ukończenie szkolenia lub kursu specjalistycznego z zakresu pracy warsztatowej z dziećmi lub młodzieżą albo pracy z uczniami ze specjalnymi potrzebami edukacyjnymi, w wymiarze co najmniej 40 godzin (K2d).</w:t>
      </w:r>
    </w:p>
    <w:p w14:paraId="0C781902" w14:textId="77777777" w:rsidR="003C2AC0" w:rsidRPr="003C2AC0" w:rsidRDefault="003C2AC0">
      <w:pPr>
        <w:numPr>
          <w:ilvl w:val="0"/>
          <w:numId w:val="20"/>
        </w:numPr>
      </w:pPr>
      <w:r>
        <w:rPr>
          <w:b/>
          <w:bCs/>
        </w:rPr>
        <w:t>Termin składania ofert</w:t>
      </w:r>
      <w:r>
        <w:rPr>
          <w:b/>
          <w:bCs/>
        </w:rPr>
        <w:br/>
      </w:r>
      <w:r>
        <w:t>Termin składania ofert określony jest w ogłoszeniu w Bazie Konkurencyjności i nie będzie krótszy niż 7 pełnych dni, licząc od dnia następnego po dniu upublicznienia zapytania w Bazie Konkurencyjności.</w:t>
      </w:r>
    </w:p>
    <w:p w14:paraId="76640B16" w14:textId="77777777" w:rsidR="003C2AC0" w:rsidRPr="00B96006" w:rsidRDefault="003C2AC0">
      <w:pPr>
        <w:numPr>
          <w:ilvl w:val="0"/>
          <w:numId w:val="20"/>
        </w:numPr>
        <w:rPr>
          <w:b/>
          <w:bCs/>
        </w:rPr>
      </w:pPr>
      <w:r>
        <w:rPr>
          <w:b/>
          <w:bCs/>
        </w:rPr>
        <w:t>Sposób składania ofert i komunikacji</w:t>
      </w:r>
    </w:p>
    <w:p w14:paraId="770A2F05" w14:textId="77777777" w:rsidR="003C2AC0" w:rsidRPr="003C2AC0" w:rsidRDefault="003C2AC0">
      <w:pPr>
        <w:numPr>
          <w:ilvl w:val="0"/>
          <w:numId w:val="21"/>
        </w:numPr>
      </w:pPr>
      <w:r>
        <w:t>Oferty składa się wyłącznie za pośrednictwem Bazy Konkurencyjności, zgodnie z ogłoszeniem.</w:t>
      </w:r>
    </w:p>
    <w:p w14:paraId="5CBABF89" w14:textId="77777777" w:rsidR="003C2AC0" w:rsidRPr="003C2AC0" w:rsidRDefault="003C2AC0">
      <w:pPr>
        <w:numPr>
          <w:ilvl w:val="0"/>
          <w:numId w:val="21"/>
        </w:numPr>
      </w:pPr>
      <w:r>
        <w:t>Pytania do treści zapytania oraz wyjaśnienia Zamawiającego przekazywane będą za pośrednictwem Bazy Konkurencyjności.</w:t>
      </w:r>
    </w:p>
    <w:p w14:paraId="0352DA31" w14:textId="703B8935" w:rsidR="003C2AC0" w:rsidRPr="003C2AC0" w:rsidRDefault="003C2AC0">
      <w:pPr>
        <w:numPr>
          <w:ilvl w:val="0"/>
          <w:numId w:val="21"/>
        </w:numPr>
      </w:pPr>
      <w:r>
        <w:t>Zamawiający może zmienić treść zapytania; w przypadku zmian istotnych dokona odpowiednich publikacji w Bazie Konkurencyjności i jeżeli będzie to zasadne, przedłuży termin składania ofert.</w:t>
      </w:r>
    </w:p>
    <w:p w14:paraId="1C89411A" w14:textId="77777777" w:rsidR="003C2AC0" w:rsidRPr="003C2AC0" w:rsidRDefault="003C2AC0">
      <w:pPr>
        <w:numPr>
          <w:ilvl w:val="0"/>
          <w:numId w:val="22"/>
        </w:numPr>
      </w:pPr>
      <w:r>
        <w:rPr>
          <w:b/>
          <w:bCs/>
        </w:rPr>
        <w:t>Warunki istotnych zmian umowy</w:t>
      </w:r>
      <w:r>
        <w:rPr>
          <w:b/>
          <w:bCs/>
        </w:rPr>
        <w:br/>
      </w:r>
      <w:r>
        <w:t>Zamawiający przewiduje możliwość zmian umowy w szczególności w przypadku:</w:t>
      </w:r>
    </w:p>
    <w:p w14:paraId="589337DF" w14:textId="77777777" w:rsidR="003C2AC0" w:rsidRPr="003C2AC0" w:rsidRDefault="003C2AC0">
      <w:pPr>
        <w:numPr>
          <w:ilvl w:val="0"/>
          <w:numId w:val="23"/>
        </w:numPr>
      </w:pPr>
      <w:r>
        <w:t>zmian harmonogramu projektu lub organizacji pracy szkół wpływających na terminy warsztatów,</w:t>
      </w:r>
    </w:p>
    <w:p w14:paraId="22D3440D" w14:textId="77777777" w:rsidR="003C2AC0" w:rsidRPr="003C2AC0" w:rsidRDefault="003C2AC0">
      <w:pPr>
        <w:numPr>
          <w:ilvl w:val="0"/>
          <w:numId w:val="23"/>
        </w:numPr>
      </w:pPr>
      <w:r>
        <w:t>konieczności dostosowania terminów do uwarunkowań organizacyjnych szkół,</w:t>
      </w:r>
    </w:p>
    <w:p w14:paraId="1DE658A1" w14:textId="77777777" w:rsidR="003C2AC0" w:rsidRPr="003C2AC0" w:rsidRDefault="003C2AC0">
      <w:pPr>
        <w:numPr>
          <w:ilvl w:val="0"/>
          <w:numId w:val="23"/>
        </w:numPr>
      </w:pPr>
      <w:r>
        <w:t>zmian przepisów lub wytycznych wpływających na realizację zamówienia,</w:t>
      </w:r>
    </w:p>
    <w:p w14:paraId="70E5D81D" w14:textId="77777777" w:rsidR="00CB4CB8" w:rsidRDefault="003C2AC0">
      <w:pPr>
        <w:numPr>
          <w:ilvl w:val="0"/>
          <w:numId w:val="23"/>
        </w:numPr>
      </w:pPr>
      <w:r>
        <w:t>siły wyższej lub zdarzeń niezależnych od stron.</w:t>
      </w:r>
    </w:p>
    <w:p w14:paraId="28E2CAEB" w14:textId="10A05160" w:rsidR="003C2AC0" w:rsidRPr="00CB4CB8" w:rsidRDefault="00CB4CB8">
      <w:pPr>
        <w:numPr>
          <w:ilvl w:val="0"/>
          <w:numId w:val="23"/>
        </w:numPr>
      </w:pPr>
      <w:r w:rsidRPr="00CB4CB8">
        <w:t>z</w:t>
      </w:r>
      <w:r w:rsidR="003C2AC0" w:rsidRPr="00CB4CB8">
        <w:t>miany mogą dotyczyć w szczególności: terminów realizacji poszczególnych cykli warsztatowych, zmiany osób skierowanych do realizacji zamówienia (pod warunkiem, że nowe osoby spełniają warunki udziału w postępowaniu określone w pkt 9 i uzyskały co najmniej tyle samo punktów w kryterium K2, co osoby zastępowane), zmiany lokalizacji realizacji warsztatów w obrębie Gminy Łagów. Zmiana umowy wymaga formy pisemnej pod rygorem nieważności i nie może prowadzić do zmiany ogólnego charakteru umowy. Wartość zmian wynikających z przesłanek, o których mowa powyżej, nie może przekroczyć 50% wartości zamówienia określonej pierwotnie w umowie.</w:t>
      </w:r>
    </w:p>
    <w:p w14:paraId="1F8F5637" w14:textId="14360B96" w:rsidR="003C2AC0" w:rsidRPr="003C2AC0" w:rsidRDefault="003C2AC0">
      <w:pPr>
        <w:numPr>
          <w:ilvl w:val="0"/>
          <w:numId w:val="24"/>
        </w:numPr>
      </w:pPr>
      <w:r>
        <w:rPr>
          <w:b/>
          <w:bCs/>
        </w:rPr>
        <w:lastRenderedPageBreak/>
        <w:t>Wykluczenie powiązań</w:t>
      </w:r>
      <w:r>
        <w:br/>
        <w:t>Z udziału w postępowaniu wyklucza się Wykonawców powiązanych z Zamawiającym osobowo lub kapitałowo. Przez powiązania rozumie się w szczególności: uczestnictwo w spółce jako wspólnik spółki cywilnej lub spółki osobowej, posiadanie co najmniej 10% udziałów/akcji, pełnienie funkcji członka organu nadzorczego lub zarządzającego, prokurenta, pełnomocnika, pozostawanie w związku małżeńskim, w stosunku pokrewieństwa lub powinowactwa w linii prostej, pokrewieństwa lub powinowactwa w linii bocznej do drugiego stopnia lub przysposobienia, opieki albo kurateli.</w:t>
      </w:r>
    </w:p>
    <w:p w14:paraId="01B2C3D4" w14:textId="382A72F5" w:rsidR="00601764" w:rsidRDefault="00601764" w:rsidP="00601764">
      <w:pPr>
        <w:ind w:left="360"/>
      </w:pPr>
      <w:r w:rsidRPr="00CB4CB8">
        <w:t>Zamawiający podjął niezbędne środki w celu skutecznego zapobiegania konfliktom interesów, ich rozpoznawania i likwidowania, zgodnie z sekcją 3.2.2 pkt 6 Wytycznych dotyczących kwalifikowalności wydatków na lata 2021</w:t>
      </w:r>
      <w:r w:rsidR="00C4780E" w:rsidRPr="00CB4CB8">
        <w:t>-</w:t>
      </w:r>
      <w:r w:rsidRPr="00CB4CB8">
        <w:t>2027. Osoby wykonujące czynności związane z przygotowaniem oraz przeprowadzeniem niniejszego postępowania złożyły oświadczenia o braku istnienia albo braku wpływu powiązań osobowych lub kapitałowych z wykonawcami na bezstronność postępowania, zgodnie z sekcją 3.2.2 pkt 8 ww. Wytycznych.</w:t>
      </w:r>
    </w:p>
    <w:p w14:paraId="58EB4256" w14:textId="77777777" w:rsidR="003C2AC0" w:rsidRPr="00B96006" w:rsidRDefault="003C2AC0">
      <w:pPr>
        <w:numPr>
          <w:ilvl w:val="0"/>
          <w:numId w:val="24"/>
        </w:numPr>
        <w:rPr>
          <w:b/>
          <w:bCs/>
        </w:rPr>
      </w:pPr>
      <w:r>
        <w:rPr>
          <w:b/>
          <w:bCs/>
        </w:rPr>
        <w:t>Postanowienia końcowe</w:t>
      </w:r>
    </w:p>
    <w:p w14:paraId="545CCC96" w14:textId="77777777" w:rsidR="003C2AC0" w:rsidRPr="003C2AC0" w:rsidRDefault="003C2AC0">
      <w:pPr>
        <w:numPr>
          <w:ilvl w:val="0"/>
          <w:numId w:val="25"/>
        </w:numPr>
      </w:pPr>
      <w:r>
        <w:t>Zamawiający zastrzega prawo unieważnienia postępowania w przypadkach przewidzianych zasadą konkurencyjności.</w:t>
      </w:r>
    </w:p>
    <w:p w14:paraId="07216D30" w14:textId="77777777" w:rsidR="003C2AC0" w:rsidRPr="003C2AC0" w:rsidRDefault="003C2AC0">
      <w:pPr>
        <w:numPr>
          <w:ilvl w:val="0"/>
          <w:numId w:val="25"/>
        </w:numPr>
      </w:pPr>
      <w:r>
        <w:t>Zamawiający nie dopuszcza składania ofert wariantowych.</w:t>
      </w:r>
    </w:p>
    <w:p w14:paraId="286683FC" w14:textId="77777777" w:rsidR="003C2AC0" w:rsidRPr="00CB4CB8" w:rsidRDefault="003C2AC0">
      <w:pPr>
        <w:numPr>
          <w:ilvl w:val="0"/>
          <w:numId w:val="25"/>
        </w:numPr>
      </w:pPr>
      <w:r>
        <w:t xml:space="preserve">Zamawiający nie dopuszcza składania ofert częściowych. </w:t>
      </w:r>
      <w:r w:rsidRPr="00CB4CB8">
        <w:t>Uzasadnienie: zamówienie obejmuje jednolity program warsztatowy oparty na spójnej metodologii obejmującej cztery powiązane kompetencje kluczowe, realizowany w ramach jednego projektu. Podział zamówienia na części groziłby brakiem spójności programowej, utrudniłby walidację efektów uczenia się oraz koordynację organizacyjną między szkołami, a także mógłby negatywnie wpłynąć na jakość realizacji warsztatów.</w:t>
      </w:r>
    </w:p>
    <w:p w14:paraId="11C2D3E4" w14:textId="11C2D3E5" w:rsidR="00601764" w:rsidRPr="00CB4CB8" w:rsidRDefault="00601764">
      <w:pPr>
        <w:numPr>
          <w:ilvl w:val="0"/>
          <w:numId w:val="25"/>
        </w:numPr>
      </w:pPr>
      <w:r w:rsidRPr="00CB4CB8">
        <w:t>Jeżeli zaoferowana cena wydaje się rażąco niska w stosunku do przedmiotu zamówienia, tj. różni się o więcej niż 30% od średniej arytmetycznej cen wszystkich ważnych ofert niepodlegających odrzuceniu, lub budzi wątpliwości Zamawiającego co do możliwości wykonania przedmiotu zamówienia zgodnie z wymaganiami, Zamawiający żąda od Wykonawcy złożenia wyjaśnień, w tym dowodów w zakresie wyliczenia ceny. Zamawiający może odrzucić ofertę wyłącznie w przypadku, gdy złożone wyjaśnienia wraz z dowodami nie uzasadniają podanej ceny.</w:t>
      </w:r>
    </w:p>
    <w:p w14:paraId="22D3E4F5" w14:textId="22D3E4F6" w:rsidR="00601764" w:rsidRPr="00CB4CB8" w:rsidRDefault="00601764">
      <w:pPr>
        <w:numPr>
          <w:ilvl w:val="0"/>
          <w:numId w:val="25"/>
        </w:numPr>
      </w:pPr>
      <w:r w:rsidRPr="00CB4CB8">
        <w:t>W przypadku gdy wybrany Wykonawca odstąpi od zawarcia umowy w sprawie zamówienia, Zamawiający może zawrzeć umowę z Wykonawcą, który uzyskał kolejną najwyższą liczbę punktów w prawidłowo przeprowadzonym postępowaniu.</w:t>
      </w:r>
    </w:p>
    <w:p w14:paraId="47BF93F3" w14:textId="77777777" w:rsidR="00E35DA8" w:rsidRPr="00E35DA8" w:rsidRDefault="00E35DA8" w:rsidP="00E35DA8">
      <w:pPr>
        <w:ind w:left="426"/>
        <w:rPr>
          <w:b/>
          <w:bCs/>
        </w:rPr>
      </w:pPr>
      <w:r>
        <w:rPr>
          <w:b/>
          <w:bCs/>
        </w:rPr>
        <w:lastRenderedPageBreak/>
        <w:t>17.1. Unieważnienie postępowania</w:t>
      </w:r>
    </w:p>
    <w:p w14:paraId="08F272D7" w14:textId="0E672A63" w:rsidR="00E35DA8" w:rsidRDefault="00E35DA8" w:rsidP="00E35DA8">
      <w:pPr>
        <w:pStyle w:val="Akapitzlist"/>
        <w:numPr>
          <w:ilvl w:val="2"/>
          <w:numId w:val="25"/>
        </w:numPr>
        <w:ind w:left="1134" w:hanging="283"/>
      </w:pPr>
      <w:r>
        <w:t>Zamawiający zastrzega możliwość unieważnienia postępowania na każdym etapie jego prowadzenia, w szczególności w przypadku:</w:t>
      </w:r>
    </w:p>
    <w:p w14:paraId="3BB32A15" w14:textId="6C54F644" w:rsidR="00E35DA8" w:rsidRDefault="00E35DA8" w:rsidP="00E35DA8">
      <w:pPr>
        <w:pStyle w:val="Akapitzlist"/>
        <w:numPr>
          <w:ilvl w:val="0"/>
          <w:numId w:val="32"/>
        </w:numPr>
      </w:pPr>
      <w:r>
        <w:t>braku ofert lub złożenia ofert niepodlegających ocenie,</w:t>
      </w:r>
    </w:p>
    <w:p w14:paraId="636241D7" w14:textId="77777777" w:rsidR="00E35DA8" w:rsidRDefault="00E35DA8" w:rsidP="00E35DA8">
      <w:pPr>
        <w:pStyle w:val="Akapitzlist"/>
        <w:numPr>
          <w:ilvl w:val="0"/>
          <w:numId w:val="32"/>
        </w:numPr>
      </w:pPr>
      <w:r>
        <w:t>gdy cena najkorzystniejszej oferty przekracza budżet Zamawiającego,</w:t>
      </w:r>
    </w:p>
    <w:p w14:paraId="4B84C99E" w14:textId="77777777" w:rsidR="00E35DA8" w:rsidRDefault="00E35DA8" w:rsidP="00E35DA8">
      <w:pPr>
        <w:pStyle w:val="Akapitzlist"/>
        <w:numPr>
          <w:ilvl w:val="0"/>
          <w:numId w:val="32"/>
        </w:numPr>
      </w:pPr>
      <w:r>
        <w:t>istotnej zmiany okoliczności powodującej, że prowadzenie postępowania lub realizacja zamówienia nie leży w interesie Zamawiającego,</w:t>
      </w:r>
    </w:p>
    <w:p w14:paraId="40379D8C" w14:textId="77777777" w:rsidR="00E35DA8" w:rsidRDefault="00E35DA8" w:rsidP="00E35DA8">
      <w:pPr>
        <w:pStyle w:val="Akapitzlist"/>
        <w:numPr>
          <w:ilvl w:val="0"/>
          <w:numId w:val="32"/>
        </w:numPr>
      </w:pPr>
      <w:r>
        <w:t>wystąpienia błędów w treści zapytania ofertowego mających wpływ na wynik postępowania,</w:t>
      </w:r>
    </w:p>
    <w:p w14:paraId="30A3D3F5" w14:textId="77777777" w:rsidR="00E35DA8" w:rsidRDefault="00E35DA8" w:rsidP="00E35DA8">
      <w:pPr>
        <w:pStyle w:val="Akapitzlist"/>
        <w:numPr>
          <w:ilvl w:val="0"/>
          <w:numId w:val="32"/>
        </w:numPr>
      </w:pPr>
      <w:r>
        <w:t>innych przyczyn wynikających z zasad konkurencyjności lub wytycznych dotyczących realizacji projektów.</w:t>
      </w:r>
    </w:p>
    <w:p w14:paraId="7FE22133" w14:textId="3FC9556E" w:rsidR="003C2AC0" w:rsidRPr="003C2AC0" w:rsidRDefault="003C2AC0">
      <w:pPr>
        <w:numPr>
          <w:ilvl w:val="0"/>
          <w:numId w:val="26"/>
        </w:numPr>
      </w:pPr>
      <w:r>
        <w:rPr>
          <w:b/>
          <w:bCs/>
        </w:rPr>
        <w:t xml:space="preserve">Załączniki do zapytania </w:t>
      </w:r>
      <w:r>
        <w:br/>
        <w:t xml:space="preserve">Załącznik 1 </w:t>
      </w:r>
      <w:r w:rsidR="00C4780E">
        <w:t>-</w:t>
      </w:r>
      <w:r>
        <w:t xml:space="preserve"> Formularz oferty.</w:t>
      </w:r>
      <w:r>
        <w:br/>
        <w:t xml:space="preserve">Załącznik 2 </w:t>
      </w:r>
      <w:r w:rsidR="00C4780E">
        <w:t>-</w:t>
      </w:r>
      <w:r>
        <w:t xml:space="preserve"> Oświadczenie o braku powiązań osobowych i kapitałowych.</w:t>
      </w:r>
      <w:r>
        <w:br/>
        <w:t xml:space="preserve">Załącznik 3 </w:t>
      </w:r>
      <w:r w:rsidR="00C4780E">
        <w:t>-</w:t>
      </w:r>
      <w:r>
        <w:t xml:space="preserve"> Oświadczenie o braku podstaw do wykluczenia.</w:t>
      </w:r>
      <w:r>
        <w:br/>
        <w:t xml:space="preserve">Załącznik 4 </w:t>
      </w:r>
      <w:r w:rsidR="00C4780E">
        <w:t>-</w:t>
      </w:r>
      <w:r>
        <w:t xml:space="preserve"> Projekt umowy.</w:t>
      </w:r>
    </w:p>
    <w:p w14:paraId="540D02E0" w14:textId="658520DE" w:rsidR="001B7361" w:rsidRPr="006F76A4" w:rsidRDefault="001B7361" w:rsidP="006F76A4"/>
    <w:sectPr w:rsidR="001B7361" w:rsidRPr="006F76A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3A93E" w14:textId="77777777" w:rsidR="00AD6C16" w:rsidRDefault="00AD6C16" w:rsidP="00A678BE">
      <w:pPr>
        <w:spacing w:after="0" w:line="240" w:lineRule="auto"/>
      </w:pPr>
      <w:r>
        <w:separator/>
      </w:r>
    </w:p>
  </w:endnote>
  <w:endnote w:type="continuationSeparator" w:id="0">
    <w:p w14:paraId="71EDDC54" w14:textId="77777777" w:rsidR="00AD6C16" w:rsidRDefault="00AD6C16" w:rsidP="00A67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7BF53" w14:textId="3B455B1D" w:rsidR="00A678BE" w:rsidRDefault="00A678BE">
    <w:pPr>
      <w:pStyle w:val="Stopka"/>
    </w:pPr>
    <w:r>
      <w:rPr>
        <w:noProof/>
      </w:rPr>
      <w:drawing>
        <wp:inline distT="0" distB="0" distL="0" distR="0" wp14:anchorId="4AB5516D" wp14:editId="06540284">
          <wp:extent cx="5760720" cy="459740"/>
          <wp:effectExtent l="0" t="0" r="0" b="0"/>
          <wp:docPr id="110554418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5974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4B525" w14:textId="77777777" w:rsidR="00AD6C16" w:rsidRDefault="00AD6C16" w:rsidP="00A678BE">
      <w:pPr>
        <w:spacing w:after="0" w:line="240" w:lineRule="auto"/>
      </w:pPr>
      <w:r>
        <w:separator/>
      </w:r>
    </w:p>
  </w:footnote>
  <w:footnote w:type="continuationSeparator" w:id="0">
    <w:p w14:paraId="1046CC58" w14:textId="77777777" w:rsidR="00AD6C16" w:rsidRDefault="00AD6C16" w:rsidP="00A678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C8AA2" w14:textId="5EC9B210" w:rsidR="00A678BE" w:rsidRDefault="001B7361" w:rsidP="00A678BE">
    <w:pPr>
      <w:pStyle w:val="Nagwek"/>
      <w:jc w:val="right"/>
    </w:pPr>
    <w:r>
      <w:rPr>
        <w:noProof/>
      </w:rPr>
      <w:drawing>
        <wp:anchor distT="0" distB="0" distL="114300" distR="114300" simplePos="0" relativeHeight="251659264" behindDoc="0" locked="0" layoutInCell="1" allowOverlap="1" wp14:anchorId="045785E3" wp14:editId="59162FB3">
          <wp:simplePos x="0" y="0"/>
          <wp:positionH relativeFrom="column">
            <wp:posOffset>2193097</wp:posOffset>
          </wp:positionH>
          <wp:positionV relativeFrom="paragraph">
            <wp:posOffset>19050</wp:posOffset>
          </wp:positionV>
          <wp:extent cx="1035050" cy="778510"/>
          <wp:effectExtent l="0" t="0" r="0" b="2540"/>
          <wp:wrapSquare wrapText="bothSides"/>
          <wp:docPr id="1385188469"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5050" cy="7785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474AD30C" wp14:editId="4B8BACEA">
          <wp:simplePos x="0" y="0"/>
          <wp:positionH relativeFrom="column">
            <wp:posOffset>-239864</wp:posOffset>
          </wp:positionH>
          <wp:positionV relativeFrom="paragraph">
            <wp:posOffset>58835</wp:posOffset>
          </wp:positionV>
          <wp:extent cx="1435735" cy="738505"/>
          <wp:effectExtent l="0" t="0" r="0" b="4445"/>
          <wp:wrapSquare wrapText="bothSides"/>
          <wp:docPr id="177531786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5735" cy="738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678BE">
      <w:t xml:space="preserve">          </w:t>
    </w:r>
    <w:r w:rsidR="00883FF9">
      <w:t xml:space="preserve">      </w:t>
    </w:r>
    <w:r w:rsidR="00A678BE">
      <w:t xml:space="preserve">                             </w:t>
    </w:r>
    <w:r w:rsidR="00A678BE">
      <w:rPr>
        <w:noProof/>
      </w:rPr>
      <w:drawing>
        <wp:inline distT="0" distB="0" distL="0" distR="0" wp14:anchorId="4DA0C506" wp14:editId="6E1F3573">
          <wp:extent cx="1796362" cy="839267"/>
          <wp:effectExtent l="0" t="0" r="0" b="0"/>
          <wp:docPr id="2" name="Obraz 1">
            <a:extLst xmlns:a="http://schemas.openxmlformats.org/drawingml/2006/main">
              <a:ext uri="{FF2B5EF4-FFF2-40B4-BE49-F238E27FC236}">
                <a16:creationId xmlns:a16="http://schemas.microsoft.com/office/drawing/2014/main" id="{5365302A-456D-25F6-CFFF-94A94D37C9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a:extLst>
                      <a:ext uri="{FF2B5EF4-FFF2-40B4-BE49-F238E27FC236}">
                        <a16:creationId xmlns:a16="http://schemas.microsoft.com/office/drawing/2014/main" id="{5365302A-456D-25F6-CFFF-94A94D37C9CF}"/>
                      </a:ext>
                    </a:extLst>
                  </pic:cNvPr>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00769" cy="84132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4855"/>
    <w:multiLevelType w:val="multilevel"/>
    <w:tmpl w:val="EAFC5EC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F31F20"/>
    <w:multiLevelType w:val="multilevel"/>
    <w:tmpl w:val="75E0B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56E5C"/>
    <w:multiLevelType w:val="multilevel"/>
    <w:tmpl w:val="2BD8425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5D1A20"/>
    <w:multiLevelType w:val="multilevel"/>
    <w:tmpl w:val="A0149CC2"/>
    <w:lvl w:ilvl="0">
      <w:start w:val="1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0A0AAC"/>
    <w:multiLevelType w:val="hybridMultilevel"/>
    <w:tmpl w:val="25F22CF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43149E5"/>
    <w:multiLevelType w:val="multilevel"/>
    <w:tmpl w:val="2C9A674E"/>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833387"/>
    <w:multiLevelType w:val="hybridMultilevel"/>
    <w:tmpl w:val="BF268522"/>
    <w:lvl w:ilvl="0" w:tplc="04150001">
      <w:start w:val="1"/>
      <w:numFmt w:val="bullet"/>
      <w:lvlText w:val=""/>
      <w:lvlJc w:val="left"/>
      <w:pPr>
        <w:ind w:left="1496" w:hanging="360"/>
      </w:pPr>
      <w:rPr>
        <w:rFonts w:ascii="Symbol" w:hAnsi="Symbol" w:hint="default"/>
      </w:rPr>
    </w:lvl>
    <w:lvl w:ilvl="1" w:tplc="04150003" w:tentative="1">
      <w:start w:val="1"/>
      <w:numFmt w:val="bullet"/>
      <w:lvlText w:val="o"/>
      <w:lvlJc w:val="left"/>
      <w:pPr>
        <w:ind w:left="2216" w:hanging="360"/>
      </w:pPr>
      <w:rPr>
        <w:rFonts w:ascii="Courier New" w:hAnsi="Courier New" w:cs="Courier New" w:hint="default"/>
      </w:rPr>
    </w:lvl>
    <w:lvl w:ilvl="2" w:tplc="04150005" w:tentative="1">
      <w:start w:val="1"/>
      <w:numFmt w:val="bullet"/>
      <w:lvlText w:val=""/>
      <w:lvlJc w:val="left"/>
      <w:pPr>
        <w:ind w:left="2936" w:hanging="360"/>
      </w:pPr>
      <w:rPr>
        <w:rFonts w:ascii="Wingdings" w:hAnsi="Wingdings" w:hint="default"/>
      </w:rPr>
    </w:lvl>
    <w:lvl w:ilvl="3" w:tplc="04150001" w:tentative="1">
      <w:start w:val="1"/>
      <w:numFmt w:val="bullet"/>
      <w:lvlText w:val=""/>
      <w:lvlJc w:val="left"/>
      <w:pPr>
        <w:ind w:left="3656" w:hanging="360"/>
      </w:pPr>
      <w:rPr>
        <w:rFonts w:ascii="Symbol" w:hAnsi="Symbol" w:hint="default"/>
      </w:rPr>
    </w:lvl>
    <w:lvl w:ilvl="4" w:tplc="04150003" w:tentative="1">
      <w:start w:val="1"/>
      <w:numFmt w:val="bullet"/>
      <w:lvlText w:val="o"/>
      <w:lvlJc w:val="left"/>
      <w:pPr>
        <w:ind w:left="4376" w:hanging="360"/>
      </w:pPr>
      <w:rPr>
        <w:rFonts w:ascii="Courier New" w:hAnsi="Courier New" w:cs="Courier New" w:hint="default"/>
      </w:rPr>
    </w:lvl>
    <w:lvl w:ilvl="5" w:tplc="04150005" w:tentative="1">
      <w:start w:val="1"/>
      <w:numFmt w:val="bullet"/>
      <w:lvlText w:val=""/>
      <w:lvlJc w:val="left"/>
      <w:pPr>
        <w:ind w:left="5096" w:hanging="360"/>
      </w:pPr>
      <w:rPr>
        <w:rFonts w:ascii="Wingdings" w:hAnsi="Wingdings" w:hint="default"/>
      </w:rPr>
    </w:lvl>
    <w:lvl w:ilvl="6" w:tplc="04150001" w:tentative="1">
      <w:start w:val="1"/>
      <w:numFmt w:val="bullet"/>
      <w:lvlText w:val=""/>
      <w:lvlJc w:val="left"/>
      <w:pPr>
        <w:ind w:left="5816" w:hanging="360"/>
      </w:pPr>
      <w:rPr>
        <w:rFonts w:ascii="Symbol" w:hAnsi="Symbol" w:hint="default"/>
      </w:rPr>
    </w:lvl>
    <w:lvl w:ilvl="7" w:tplc="04150003" w:tentative="1">
      <w:start w:val="1"/>
      <w:numFmt w:val="bullet"/>
      <w:lvlText w:val="o"/>
      <w:lvlJc w:val="left"/>
      <w:pPr>
        <w:ind w:left="6536" w:hanging="360"/>
      </w:pPr>
      <w:rPr>
        <w:rFonts w:ascii="Courier New" w:hAnsi="Courier New" w:cs="Courier New" w:hint="default"/>
      </w:rPr>
    </w:lvl>
    <w:lvl w:ilvl="8" w:tplc="04150005" w:tentative="1">
      <w:start w:val="1"/>
      <w:numFmt w:val="bullet"/>
      <w:lvlText w:val=""/>
      <w:lvlJc w:val="left"/>
      <w:pPr>
        <w:ind w:left="7256" w:hanging="360"/>
      </w:pPr>
      <w:rPr>
        <w:rFonts w:ascii="Wingdings" w:hAnsi="Wingdings" w:hint="default"/>
      </w:rPr>
    </w:lvl>
  </w:abstractNum>
  <w:abstractNum w:abstractNumId="7" w15:restartNumberingAfterBreak="0">
    <w:nsid w:val="1B3A23E7"/>
    <w:multiLevelType w:val="multilevel"/>
    <w:tmpl w:val="0A04B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FE6DB1"/>
    <w:multiLevelType w:val="multilevel"/>
    <w:tmpl w:val="172C60C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D80DAE"/>
    <w:multiLevelType w:val="hybridMultilevel"/>
    <w:tmpl w:val="1C80BBF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E3D4696"/>
    <w:multiLevelType w:val="multilevel"/>
    <w:tmpl w:val="F836CE52"/>
    <w:lvl w:ilvl="0">
      <w:start w:val="8"/>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24445A5"/>
    <w:multiLevelType w:val="multilevel"/>
    <w:tmpl w:val="35AED54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1D02D0"/>
    <w:multiLevelType w:val="multilevel"/>
    <w:tmpl w:val="1FFEA762"/>
    <w:lvl w:ilvl="0">
      <w:start w:val="15"/>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FB3633"/>
    <w:multiLevelType w:val="multilevel"/>
    <w:tmpl w:val="1DFCCA76"/>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4" w15:restartNumberingAfterBreak="0">
    <w:nsid w:val="300A25FD"/>
    <w:multiLevelType w:val="multilevel"/>
    <w:tmpl w:val="B880B762"/>
    <w:lvl w:ilvl="0">
      <w:start w:val="16"/>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0D0C6E"/>
    <w:multiLevelType w:val="multilevel"/>
    <w:tmpl w:val="172C60C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2A64D84"/>
    <w:multiLevelType w:val="multilevel"/>
    <w:tmpl w:val="06CC0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8C51EE"/>
    <w:multiLevelType w:val="multilevel"/>
    <w:tmpl w:val="C6DC9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787F50"/>
    <w:multiLevelType w:val="multilevel"/>
    <w:tmpl w:val="5EE01BEA"/>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FA7F2C"/>
    <w:multiLevelType w:val="hybridMultilevel"/>
    <w:tmpl w:val="257EC1E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3AE511BE"/>
    <w:multiLevelType w:val="multilevel"/>
    <w:tmpl w:val="D5E65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E7123D0"/>
    <w:multiLevelType w:val="multilevel"/>
    <w:tmpl w:val="E9A27D6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E2616D"/>
    <w:multiLevelType w:val="multilevel"/>
    <w:tmpl w:val="992E1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036A81"/>
    <w:multiLevelType w:val="multilevel"/>
    <w:tmpl w:val="B874D7A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8A3464"/>
    <w:multiLevelType w:val="hybridMultilevel"/>
    <w:tmpl w:val="353224C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F9001AC"/>
    <w:multiLevelType w:val="multilevel"/>
    <w:tmpl w:val="7512BE04"/>
    <w:lvl w:ilvl="0">
      <w:start w:val="1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4D4757"/>
    <w:multiLevelType w:val="multilevel"/>
    <w:tmpl w:val="276E03D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B67F0D"/>
    <w:multiLevelType w:val="multilevel"/>
    <w:tmpl w:val="2B782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5765DB9"/>
    <w:multiLevelType w:val="multilevel"/>
    <w:tmpl w:val="A798FA9C"/>
    <w:lvl w:ilvl="0">
      <w:start w:val="6"/>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6A77C2C"/>
    <w:multiLevelType w:val="multilevel"/>
    <w:tmpl w:val="113455D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6B93CAE"/>
    <w:multiLevelType w:val="multilevel"/>
    <w:tmpl w:val="27F6966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C684268"/>
    <w:multiLevelType w:val="multilevel"/>
    <w:tmpl w:val="A7B0A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5C1CAF"/>
    <w:multiLevelType w:val="multilevel"/>
    <w:tmpl w:val="58CC0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1EA5C7A"/>
    <w:multiLevelType w:val="multilevel"/>
    <w:tmpl w:val="21866ED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4561CA"/>
    <w:multiLevelType w:val="multilevel"/>
    <w:tmpl w:val="ABFEC5A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50F0012"/>
    <w:multiLevelType w:val="multilevel"/>
    <w:tmpl w:val="945C250E"/>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5FB73AD"/>
    <w:multiLevelType w:val="multilevel"/>
    <w:tmpl w:val="EC1CB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B127AD"/>
    <w:multiLevelType w:val="multilevel"/>
    <w:tmpl w:val="6402FCA8"/>
    <w:lvl w:ilvl="0">
      <w:start w:val="1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79E2AD0"/>
    <w:multiLevelType w:val="multilevel"/>
    <w:tmpl w:val="5D14457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8B91D8B"/>
    <w:multiLevelType w:val="multilevel"/>
    <w:tmpl w:val="3D16D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D35F23"/>
    <w:multiLevelType w:val="multilevel"/>
    <w:tmpl w:val="29F0339E"/>
    <w:lvl w:ilvl="0">
      <w:start w:val="18"/>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42619346">
    <w:abstractNumId w:val="20"/>
  </w:num>
  <w:num w:numId="2" w16cid:durableId="1194150107">
    <w:abstractNumId w:val="5"/>
  </w:num>
  <w:num w:numId="3" w16cid:durableId="163128888">
    <w:abstractNumId w:val="16"/>
  </w:num>
  <w:num w:numId="4" w16cid:durableId="82923355">
    <w:abstractNumId w:val="33"/>
  </w:num>
  <w:num w:numId="5" w16cid:durableId="1845052637">
    <w:abstractNumId w:val="8"/>
  </w:num>
  <w:num w:numId="6" w16cid:durableId="1649633232">
    <w:abstractNumId w:val="1"/>
  </w:num>
  <w:num w:numId="7" w16cid:durableId="1328291186">
    <w:abstractNumId w:val="26"/>
  </w:num>
  <w:num w:numId="8" w16cid:durableId="1270114971">
    <w:abstractNumId w:val="28"/>
  </w:num>
  <w:num w:numId="9" w16cid:durableId="962226813">
    <w:abstractNumId w:val="2"/>
  </w:num>
  <w:num w:numId="10" w16cid:durableId="1144617913">
    <w:abstractNumId w:val="10"/>
  </w:num>
  <w:num w:numId="11" w16cid:durableId="481115622">
    <w:abstractNumId w:val="23"/>
  </w:num>
  <w:num w:numId="12" w16cid:durableId="405493400">
    <w:abstractNumId w:val="34"/>
  </w:num>
  <w:num w:numId="13" w16cid:durableId="399864050">
    <w:abstractNumId w:val="21"/>
  </w:num>
  <w:num w:numId="14" w16cid:durableId="600068606">
    <w:abstractNumId w:val="30"/>
  </w:num>
  <w:num w:numId="15" w16cid:durableId="1900552773">
    <w:abstractNumId w:val="29"/>
  </w:num>
  <w:num w:numId="16" w16cid:durableId="500240448">
    <w:abstractNumId w:val="37"/>
  </w:num>
  <w:num w:numId="17" w16cid:durableId="1500533767">
    <w:abstractNumId w:val="13"/>
  </w:num>
  <w:num w:numId="18" w16cid:durableId="866526437">
    <w:abstractNumId w:val="25"/>
  </w:num>
  <w:num w:numId="19" w16cid:durableId="2138837656">
    <w:abstractNumId w:val="11"/>
  </w:num>
  <w:num w:numId="20" w16cid:durableId="886064354">
    <w:abstractNumId w:val="3"/>
  </w:num>
  <w:num w:numId="21" w16cid:durableId="1123383721">
    <w:abstractNumId w:val="27"/>
  </w:num>
  <w:num w:numId="22" w16cid:durableId="547185219">
    <w:abstractNumId w:val="12"/>
  </w:num>
  <w:num w:numId="23" w16cid:durableId="482282040">
    <w:abstractNumId w:val="32"/>
  </w:num>
  <w:num w:numId="24" w16cid:durableId="2091076228">
    <w:abstractNumId w:val="14"/>
  </w:num>
  <w:num w:numId="25" w16cid:durableId="1312783090">
    <w:abstractNumId w:val="35"/>
  </w:num>
  <w:num w:numId="26" w16cid:durableId="1701006685">
    <w:abstractNumId w:val="40"/>
  </w:num>
  <w:num w:numId="27" w16cid:durableId="952639454">
    <w:abstractNumId w:val="19"/>
  </w:num>
  <w:num w:numId="28" w16cid:durableId="940376315">
    <w:abstractNumId w:val="18"/>
  </w:num>
  <w:num w:numId="29" w16cid:durableId="125045958">
    <w:abstractNumId w:val="38"/>
  </w:num>
  <w:num w:numId="30" w16cid:durableId="393628807">
    <w:abstractNumId w:val="22"/>
  </w:num>
  <w:num w:numId="31" w16cid:durableId="996494778">
    <w:abstractNumId w:val="15"/>
  </w:num>
  <w:num w:numId="32" w16cid:durableId="31542674">
    <w:abstractNumId w:val="9"/>
  </w:num>
  <w:num w:numId="33" w16cid:durableId="1823962158">
    <w:abstractNumId w:val="24"/>
  </w:num>
  <w:num w:numId="34" w16cid:durableId="633750602">
    <w:abstractNumId w:val="36"/>
  </w:num>
  <w:num w:numId="35" w16cid:durableId="1593706372">
    <w:abstractNumId w:val="0"/>
  </w:num>
  <w:num w:numId="36" w16cid:durableId="1394238401">
    <w:abstractNumId w:val="39"/>
  </w:num>
  <w:num w:numId="37" w16cid:durableId="1514956727">
    <w:abstractNumId w:val="17"/>
  </w:num>
  <w:num w:numId="38" w16cid:durableId="1857499071">
    <w:abstractNumId w:val="7"/>
  </w:num>
  <w:num w:numId="39" w16cid:durableId="1987205201">
    <w:abstractNumId w:val="31"/>
  </w:num>
  <w:num w:numId="40" w16cid:durableId="458761361">
    <w:abstractNumId w:val="4"/>
  </w:num>
  <w:num w:numId="41" w16cid:durableId="1925143017">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B59"/>
    <w:rsid w:val="000450EF"/>
    <w:rsid w:val="000459BE"/>
    <w:rsid w:val="000D2028"/>
    <w:rsid w:val="000F1B59"/>
    <w:rsid w:val="000F67E0"/>
    <w:rsid w:val="001133BE"/>
    <w:rsid w:val="00130748"/>
    <w:rsid w:val="00140080"/>
    <w:rsid w:val="001440C2"/>
    <w:rsid w:val="00146A39"/>
    <w:rsid w:val="001B7361"/>
    <w:rsid w:val="00212ED2"/>
    <w:rsid w:val="002276DF"/>
    <w:rsid w:val="00244BE4"/>
    <w:rsid w:val="00260C51"/>
    <w:rsid w:val="00262221"/>
    <w:rsid w:val="00263A98"/>
    <w:rsid w:val="0028550F"/>
    <w:rsid w:val="002B6E2A"/>
    <w:rsid w:val="00321A40"/>
    <w:rsid w:val="003C0DF8"/>
    <w:rsid w:val="003C2AC0"/>
    <w:rsid w:val="004354C1"/>
    <w:rsid w:val="00476DD9"/>
    <w:rsid w:val="004C4065"/>
    <w:rsid w:val="005D0F2B"/>
    <w:rsid w:val="005F3264"/>
    <w:rsid w:val="005F3D66"/>
    <w:rsid w:val="00601764"/>
    <w:rsid w:val="00631F1A"/>
    <w:rsid w:val="00687E54"/>
    <w:rsid w:val="006A71D3"/>
    <w:rsid w:val="006C499F"/>
    <w:rsid w:val="006F76A4"/>
    <w:rsid w:val="00711AC9"/>
    <w:rsid w:val="00723975"/>
    <w:rsid w:val="00755885"/>
    <w:rsid w:val="007C14EF"/>
    <w:rsid w:val="007C6E53"/>
    <w:rsid w:val="007E781F"/>
    <w:rsid w:val="00812355"/>
    <w:rsid w:val="00815793"/>
    <w:rsid w:val="00854B0F"/>
    <w:rsid w:val="00863BD1"/>
    <w:rsid w:val="00874246"/>
    <w:rsid w:val="00883FF9"/>
    <w:rsid w:val="008848E7"/>
    <w:rsid w:val="008B480C"/>
    <w:rsid w:val="008B6258"/>
    <w:rsid w:val="00901007"/>
    <w:rsid w:val="009200B4"/>
    <w:rsid w:val="00947DD0"/>
    <w:rsid w:val="00985D48"/>
    <w:rsid w:val="009C60FA"/>
    <w:rsid w:val="00A678BE"/>
    <w:rsid w:val="00A7748A"/>
    <w:rsid w:val="00AD6C16"/>
    <w:rsid w:val="00AE5F3D"/>
    <w:rsid w:val="00B20C66"/>
    <w:rsid w:val="00B422D8"/>
    <w:rsid w:val="00B96006"/>
    <w:rsid w:val="00B97AA7"/>
    <w:rsid w:val="00BE7124"/>
    <w:rsid w:val="00BE7230"/>
    <w:rsid w:val="00C0032B"/>
    <w:rsid w:val="00C4780E"/>
    <w:rsid w:val="00C84BC1"/>
    <w:rsid w:val="00CA456E"/>
    <w:rsid w:val="00CB4CB8"/>
    <w:rsid w:val="00D42FD2"/>
    <w:rsid w:val="00D67AD3"/>
    <w:rsid w:val="00D90B21"/>
    <w:rsid w:val="00DB4BDB"/>
    <w:rsid w:val="00DD2A6C"/>
    <w:rsid w:val="00E35DA8"/>
    <w:rsid w:val="00E93AC8"/>
    <w:rsid w:val="00EB3408"/>
    <w:rsid w:val="00ED3D53"/>
    <w:rsid w:val="00EE5C7A"/>
    <w:rsid w:val="00EE68EA"/>
    <w:rsid w:val="00F014F7"/>
    <w:rsid w:val="00F10307"/>
    <w:rsid w:val="00F2774E"/>
    <w:rsid w:val="00F40615"/>
    <w:rsid w:val="00F55687"/>
    <w:rsid w:val="00F7367D"/>
    <w:rsid w:val="00F94A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265D2"/>
  <w15:chartTrackingRefBased/>
  <w15:docId w15:val="{BD248B29-A65B-46B3-B69E-576ECCBFF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F1B5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0F1B5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F1B5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F1B5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F1B5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F1B5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F1B5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F1B5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F1B5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F1B5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0F1B5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F1B5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F1B5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F1B5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F1B5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F1B5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F1B5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F1B59"/>
    <w:rPr>
      <w:rFonts w:eastAsiaTheme="majorEastAsia" w:cstheme="majorBidi"/>
      <w:color w:val="272727" w:themeColor="text1" w:themeTint="D8"/>
    </w:rPr>
  </w:style>
  <w:style w:type="paragraph" w:styleId="Tytu">
    <w:name w:val="Title"/>
    <w:basedOn w:val="Normalny"/>
    <w:next w:val="Normalny"/>
    <w:link w:val="TytuZnak"/>
    <w:uiPriority w:val="10"/>
    <w:qFormat/>
    <w:rsid w:val="000F1B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F1B5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F1B5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F1B5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F1B59"/>
    <w:pPr>
      <w:spacing w:before="160"/>
      <w:jc w:val="center"/>
    </w:pPr>
    <w:rPr>
      <w:i/>
      <w:iCs/>
      <w:color w:val="404040" w:themeColor="text1" w:themeTint="BF"/>
    </w:rPr>
  </w:style>
  <w:style w:type="character" w:customStyle="1" w:styleId="CytatZnak">
    <w:name w:val="Cytat Znak"/>
    <w:basedOn w:val="Domylnaczcionkaakapitu"/>
    <w:link w:val="Cytat"/>
    <w:uiPriority w:val="29"/>
    <w:rsid w:val="000F1B59"/>
    <w:rPr>
      <w:i/>
      <w:iCs/>
      <w:color w:val="404040" w:themeColor="text1" w:themeTint="BF"/>
    </w:rPr>
  </w:style>
  <w:style w:type="paragraph" w:styleId="Akapitzlist">
    <w:name w:val="List Paragraph"/>
    <w:basedOn w:val="Normalny"/>
    <w:uiPriority w:val="34"/>
    <w:qFormat/>
    <w:rsid w:val="000F1B59"/>
    <w:pPr>
      <w:ind w:left="720"/>
      <w:contextualSpacing/>
    </w:pPr>
  </w:style>
  <w:style w:type="character" w:styleId="Wyrnienieintensywne">
    <w:name w:val="Intense Emphasis"/>
    <w:basedOn w:val="Domylnaczcionkaakapitu"/>
    <w:uiPriority w:val="21"/>
    <w:qFormat/>
    <w:rsid w:val="000F1B59"/>
    <w:rPr>
      <w:i/>
      <w:iCs/>
      <w:color w:val="2F5496" w:themeColor="accent1" w:themeShade="BF"/>
    </w:rPr>
  </w:style>
  <w:style w:type="paragraph" w:styleId="Cytatintensywny">
    <w:name w:val="Intense Quote"/>
    <w:basedOn w:val="Normalny"/>
    <w:next w:val="Normalny"/>
    <w:link w:val="CytatintensywnyZnak"/>
    <w:uiPriority w:val="30"/>
    <w:qFormat/>
    <w:rsid w:val="000F1B5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F1B59"/>
    <w:rPr>
      <w:i/>
      <w:iCs/>
      <w:color w:val="2F5496" w:themeColor="accent1" w:themeShade="BF"/>
    </w:rPr>
  </w:style>
  <w:style w:type="character" w:styleId="Odwoanieintensywne">
    <w:name w:val="Intense Reference"/>
    <w:basedOn w:val="Domylnaczcionkaakapitu"/>
    <w:uiPriority w:val="32"/>
    <w:qFormat/>
    <w:rsid w:val="000F1B59"/>
    <w:rPr>
      <w:b/>
      <w:bCs/>
      <w:smallCaps/>
      <w:color w:val="2F5496" w:themeColor="accent1" w:themeShade="BF"/>
      <w:spacing w:val="5"/>
    </w:rPr>
  </w:style>
  <w:style w:type="paragraph" w:styleId="Nagwek">
    <w:name w:val="header"/>
    <w:basedOn w:val="Normalny"/>
    <w:link w:val="NagwekZnak"/>
    <w:uiPriority w:val="99"/>
    <w:unhideWhenUsed/>
    <w:rsid w:val="00A678B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678BE"/>
  </w:style>
  <w:style w:type="paragraph" w:styleId="Stopka">
    <w:name w:val="footer"/>
    <w:basedOn w:val="Normalny"/>
    <w:link w:val="StopkaZnak"/>
    <w:uiPriority w:val="99"/>
    <w:unhideWhenUsed/>
    <w:rsid w:val="00A678B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678BE"/>
  </w:style>
  <w:style w:type="character" w:styleId="Hipercze">
    <w:name w:val="Hyperlink"/>
    <w:basedOn w:val="Domylnaczcionkaakapitu"/>
    <w:uiPriority w:val="99"/>
    <w:unhideWhenUsed/>
    <w:rsid w:val="006F76A4"/>
    <w:rPr>
      <w:color w:val="0563C1" w:themeColor="hyperlink"/>
      <w:u w:val="single"/>
    </w:rPr>
  </w:style>
  <w:style w:type="character" w:styleId="Nierozpoznanawzmianka">
    <w:name w:val="Unresolved Mention"/>
    <w:basedOn w:val="Domylnaczcionkaakapitu"/>
    <w:uiPriority w:val="99"/>
    <w:semiHidden/>
    <w:unhideWhenUsed/>
    <w:rsid w:val="006F76A4"/>
    <w:rPr>
      <w:color w:val="605E5C"/>
      <w:shd w:val="clear" w:color="auto" w:fill="E1DFDD"/>
    </w:rPr>
  </w:style>
  <w:style w:type="paragraph" w:styleId="NormalnyWeb">
    <w:name w:val="Normal (Web)"/>
    <w:basedOn w:val="Normalny"/>
    <w:uiPriority w:val="99"/>
    <w:semiHidden/>
    <w:unhideWhenUsed/>
    <w:rsid w:val="00260C51"/>
    <w:pPr>
      <w:spacing w:before="100" w:beforeAutospacing="1" w:after="100" w:afterAutospacing="1" w:line="240" w:lineRule="auto"/>
    </w:pPr>
    <w:rPr>
      <w:rFonts w:ascii="Times New Roman" w:eastAsia="Times New Roman"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bramalubusk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2322</Words>
  <Characters>13937</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Komin</dc:creator>
  <cp:keywords/>
  <dc:description/>
  <cp:lastModifiedBy>Mariusz Komin</cp:lastModifiedBy>
  <cp:revision>3</cp:revision>
  <cp:lastPrinted>2026-03-09T12:06:00Z</cp:lastPrinted>
  <dcterms:created xsi:type="dcterms:W3CDTF">2026-03-19T20:14:00Z</dcterms:created>
  <dcterms:modified xsi:type="dcterms:W3CDTF">2026-03-20T08:19:00Z</dcterms:modified>
</cp:coreProperties>
</file>